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D0" w:rsidRPr="00FD1DE0" w:rsidRDefault="00CD0D59" w:rsidP="009B5DD0">
      <w:pPr>
        <w:jc w:val="center"/>
        <w:rPr>
          <w:rFonts w:ascii="Book Antiqua" w:hAnsi="Book Antiqua" w:cs="Arial"/>
          <w:b/>
          <w:caps/>
          <w:sz w:val="52"/>
          <w:szCs w:val="40"/>
        </w:rPr>
      </w:pPr>
      <w:r w:rsidRPr="00CD0D59">
        <w:rPr>
          <w:rFonts w:ascii="Book Antiqua" w:hAnsi="Book Antiqua" w:cs="Arial"/>
          <w:b/>
          <w:caps/>
          <w:noProof/>
          <w:sz w:val="48"/>
          <w:szCs w:val="40"/>
          <w:lang w:val="en-IN" w:eastAsia="en-IN"/>
        </w:rPr>
        <w:pict>
          <v:roundrect id="_x0000_s2052" style="position:absolute;left:0;text-align:left;margin-left:-3.25pt;margin-top:-3.5pt;width:516.75pt;height:694.5pt;z-index:-251658240" arcsize="10923f" strokeweight="3pt">
            <v:stroke linestyle="thinThin"/>
          </v:roundrect>
        </w:pict>
      </w:r>
      <w:r w:rsidR="009B5DD0" w:rsidRPr="00FD1DE0">
        <w:rPr>
          <w:rFonts w:ascii="Book Antiqua" w:hAnsi="Book Antiqua" w:cs="Arial"/>
          <w:b/>
          <w:caps/>
          <w:sz w:val="48"/>
          <w:szCs w:val="40"/>
        </w:rPr>
        <w:t>Rayalaseema University</w:t>
      </w:r>
    </w:p>
    <w:p w:rsidR="00050EF6" w:rsidRPr="00DA3FAE" w:rsidRDefault="009B5DD0" w:rsidP="00050EF6">
      <w:pPr>
        <w:pStyle w:val="18"/>
        <w:spacing w:before="0" w:beforeAutospacing="0" w:after="0" w:afterAutospacing="0"/>
        <w:jc w:val="center"/>
        <w:rPr>
          <w:color w:val="000000"/>
          <w:szCs w:val="27"/>
        </w:rPr>
      </w:pPr>
      <w:r w:rsidRPr="00341247">
        <w:rPr>
          <w:rFonts w:ascii="Book Antiqua" w:hAnsi="Book Antiqua" w:cs="Arial"/>
          <w:sz w:val="26"/>
          <w:szCs w:val="26"/>
        </w:rPr>
        <w:t xml:space="preserve">           </w:t>
      </w:r>
      <w:r w:rsidRPr="00341247">
        <w:rPr>
          <w:rFonts w:ascii="Book Antiqua" w:hAnsi="Book Antiqua" w:cs="Arial"/>
          <w:szCs w:val="26"/>
        </w:rPr>
        <w:t>(</w:t>
      </w:r>
      <w:r w:rsidR="00676CCB">
        <w:rPr>
          <w:b/>
          <w:bCs/>
          <w:color w:val="000000"/>
          <w:sz w:val="22"/>
        </w:rPr>
        <w:t>(UGC 2</w:t>
      </w:r>
      <w:r w:rsidR="00050EF6" w:rsidRPr="00DA3FAE">
        <w:rPr>
          <w:b/>
          <w:bCs/>
          <w:color w:val="000000"/>
          <w:sz w:val="22"/>
        </w:rPr>
        <w:t>(f) &amp; 12B, accredited by NAAC with ‘B’ Grade)</w:t>
      </w:r>
    </w:p>
    <w:p w:rsidR="009B5DD0" w:rsidRPr="00341247" w:rsidRDefault="004F4893" w:rsidP="004F4893">
      <w:pPr>
        <w:pBdr>
          <w:bottom w:val="single" w:sz="12" w:space="0" w:color="auto"/>
        </w:pBdr>
        <w:tabs>
          <w:tab w:val="center" w:pos="5405"/>
          <w:tab w:val="right" w:pos="10810"/>
        </w:tabs>
        <w:rPr>
          <w:rFonts w:ascii="Book Antiqua" w:hAnsi="Book Antiqua" w:cs="Arial"/>
          <w:b/>
          <w:caps/>
          <w:sz w:val="32"/>
        </w:rPr>
      </w:pPr>
      <w:r>
        <w:rPr>
          <w:rFonts w:ascii="Book Antiqua" w:hAnsi="Book Antiqua" w:cs="Arial"/>
          <w:b/>
          <w:caps/>
          <w:sz w:val="32"/>
        </w:rPr>
        <w:tab/>
      </w:r>
      <w:r w:rsidR="009B5DD0" w:rsidRPr="00341247">
        <w:rPr>
          <w:rFonts w:ascii="Book Antiqua" w:hAnsi="Book Antiqua" w:cs="Arial"/>
          <w:b/>
          <w:caps/>
          <w:sz w:val="32"/>
        </w:rPr>
        <w:t>Kurnool – 518 007 (A.P)</w:t>
      </w:r>
      <w:r>
        <w:rPr>
          <w:rFonts w:ascii="Book Antiqua" w:hAnsi="Book Antiqua" w:cs="Arial"/>
          <w:b/>
          <w:caps/>
          <w:sz w:val="32"/>
        </w:rPr>
        <w:tab/>
      </w:r>
    </w:p>
    <w:p w:rsidR="00F423B8" w:rsidRPr="009B2751" w:rsidRDefault="00F423B8" w:rsidP="00F423B8">
      <w:pPr>
        <w:spacing w:line="299" w:lineRule="exact"/>
        <w:ind w:left="2841" w:right="2843"/>
        <w:jc w:val="center"/>
        <w:rPr>
          <w:rFonts w:eastAsia="FreeSans"/>
          <w:b/>
          <w:bCs/>
          <w:sz w:val="32"/>
          <w:szCs w:val="32"/>
        </w:rPr>
      </w:pPr>
    </w:p>
    <w:p w:rsidR="00B96C71" w:rsidRDefault="00B96C71" w:rsidP="00B96C71">
      <w:pPr>
        <w:pStyle w:val="BodyText"/>
        <w:spacing w:before="107"/>
        <w:jc w:val="center"/>
        <w:rPr>
          <w:b/>
          <w:sz w:val="44"/>
        </w:rPr>
      </w:pPr>
      <w:r>
        <w:rPr>
          <w:b/>
          <w:sz w:val="44"/>
        </w:rPr>
        <w:t xml:space="preserve">TENDER DOCUMENT </w:t>
      </w:r>
    </w:p>
    <w:p w:rsidR="00B96C71" w:rsidRDefault="00B96C71" w:rsidP="00B96C71">
      <w:pPr>
        <w:pStyle w:val="BodyText"/>
        <w:spacing w:before="107"/>
        <w:jc w:val="center"/>
        <w:rPr>
          <w:b/>
          <w:sz w:val="44"/>
        </w:rPr>
      </w:pPr>
      <w:r>
        <w:rPr>
          <w:b/>
          <w:sz w:val="44"/>
        </w:rPr>
        <w:t xml:space="preserve">FOR RUNNING </w:t>
      </w:r>
    </w:p>
    <w:p w:rsidR="00EA6B0A" w:rsidRDefault="00B96C71" w:rsidP="00B96C71">
      <w:pPr>
        <w:pStyle w:val="BodyText"/>
        <w:spacing w:before="107"/>
        <w:jc w:val="center"/>
        <w:rPr>
          <w:b/>
          <w:sz w:val="44"/>
        </w:rPr>
      </w:pPr>
      <w:r>
        <w:rPr>
          <w:b/>
          <w:sz w:val="44"/>
        </w:rPr>
        <w:t>CANTEEN</w:t>
      </w:r>
    </w:p>
    <w:p w:rsidR="00EA6B0A" w:rsidRDefault="00EA6B0A">
      <w:pPr>
        <w:spacing w:before="76"/>
        <w:ind w:left="677" w:right="842"/>
        <w:jc w:val="center"/>
        <w:rPr>
          <w:b/>
          <w:sz w:val="36"/>
        </w:rPr>
      </w:pPr>
    </w:p>
    <w:p w:rsidR="00EA6B0A" w:rsidRDefault="009B5DD0" w:rsidP="00922865">
      <w:pPr>
        <w:pStyle w:val="BodyText"/>
        <w:jc w:val="left"/>
        <w:rPr>
          <w:b/>
          <w:sz w:val="20"/>
        </w:rPr>
      </w:pPr>
      <w:r w:rsidRPr="009B5DD0">
        <w:rPr>
          <w:b/>
          <w:noProof/>
          <w:sz w:val="20"/>
          <w:lang w:val="en-IN" w:eastAsia="en-IN"/>
        </w:rPr>
        <w:drawing>
          <wp:anchor distT="0" distB="0" distL="114300" distR="114300" simplePos="0" relativeHeight="251659264" behindDoc="0" locked="0" layoutInCell="1" allowOverlap="1">
            <wp:simplePos x="0" y="0"/>
            <wp:positionH relativeFrom="column">
              <wp:posOffset>2282825</wp:posOffset>
            </wp:positionH>
            <wp:positionV relativeFrom="paragraph">
              <wp:align>top</wp:align>
            </wp:positionV>
            <wp:extent cx="1381125" cy="1352550"/>
            <wp:effectExtent l="19050" t="0" r="9525" b="0"/>
            <wp:wrapSquare wrapText="bothSides"/>
            <wp:docPr id="11" name="Picture 1" descr="C:\Documents and Settings\Administrator\Desktop\Ru logo b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Ru logo better.png"/>
                    <pic:cNvPicPr>
                      <a:picLocks noChangeAspect="1" noChangeArrowheads="1"/>
                    </pic:cNvPicPr>
                  </pic:nvPicPr>
                  <pic:blipFill>
                    <a:blip r:embed="rId7" cstate="print"/>
                    <a:srcRect/>
                    <a:stretch>
                      <a:fillRect/>
                    </a:stretch>
                  </pic:blipFill>
                  <pic:spPr bwMode="auto">
                    <a:xfrm>
                      <a:off x="0" y="0"/>
                      <a:ext cx="1381125" cy="1352550"/>
                    </a:xfrm>
                    <a:prstGeom prst="rect">
                      <a:avLst/>
                    </a:prstGeom>
                    <a:noFill/>
                    <a:ln w="9525">
                      <a:noFill/>
                      <a:miter lim="800000"/>
                      <a:headEnd/>
                      <a:tailEnd/>
                    </a:ln>
                  </pic:spPr>
                </pic:pic>
              </a:graphicData>
            </a:graphic>
          </wp:anchor>
        </w:drawing>
      </w:r>
      <w:r w:rsidR="00922865">
        <w:rPr>
          <w:b/>
          <w:sz w:val="20"/>
        </w:rPr>
        <w:br w:type="textWrapping" w:clear="all"/>
      </w:r>
    </w:p>
    <w:p w:rsidR="00EA6B0A" w:rsidRDefault="00EA6B0A">
      <w:pPr>
        <w:pStyle w:val="BodyText"/>
        <w:jc w:val="left"/>
        <w:rPr>
          <w:b/>
          <w:sz w:val="20"/>
        </w:rPr>
      </w:pPr>
    </w:p>
    <w:p w:rsidR="00EA6B0A" w:rsidRDefault="00EA6B0A">
      <w:pPr>
        <w:pStyle w:val="BodyText"/>
        <w:jc w:val="left"/>
        <w:rPr>
          <w:b/>
          <w:sz w:val="20"/>
        </w:rPr>
      </w:pPr>
    </w:p>
    <w:p w:rsidR="00EA6B0A" w:rsidRDefault="00EA6B0A">
      <w:pPr>
        <w:pStyle w:val="BodyText"/>
        <w:spacing w:before="50"/>
        <w:jc w:val="left"/>
        <w:rPr>
          <w:b/>
          <w:sz w:val="20"/>
        </w:rPr>
      </w:pPr>
    </w:p>
    <w:p w:rsidR="00EA6B0A" w:rsidRDefault="00090B8C" w:rsidP="00922865">
      <w:pPr>
        <w:spacing w:line="285" w:lineRule="auto"/>
        <w:ind w:left="2694" w:right="3244" w:hanging="284"/>
        <w:jc w:val="center"/>
        <w:rPr>
          <w:sz w:val="32"/>
        </w:rPr>
      </w:pPr>
      <w:r w:rsidRPr="006E2072">
        <w:rPr>
          <w:sz w:val="32"/>
          <w:u w:val="double"/>
        </w:rPr>
        <w:t>NOTICE</w:t>
      </w:r>
      <w:r w:rsidR="008C321C" w:rsidRPr="006E2072">
        <w:rPr>
          <w:sz w:val="32"/>
          <w:u w:val="double"/>
        </w:rPr>
        <w:t xml:space="preserve"> </w:t>
      </w:r>
      <w:r w:rsidRPr="006E2072">
        <w:rPr>
          <w:sz w:val="32"/>
          <w:u w:val="double"/>
        </w:rPr>
        <w:t>INVITING</w:t>
      </w:r>
      <w:r w:rsidR="00922865" w:rsidRPr="006E2072">
        <w:rPr>
          <w:sz w:val="32"/>
          <w:u w:val="double"/>
        </w:rPr>
        <w:t xml:space="preserve"> </w:t>
      </w:r>
      <w:r w:rsidRPr="006E2072">
        <w:rPr>
          <w:sz w:val="32"/>
          <w:u w:val="double"/>
        </w:rPr>
        <w:t>TENDERS</w:t>
      </w:r>
      <w:r>
        <w:rPr>
          <w:sz w:val="32"/>
        </w:rPr>
        <w:t xml:space="preserve"> </w:t>
      </w:r>
      <w:r>
        <w:rPr>
          <w:spacing w:val="-4"/>
          <w:sz w:val="32"/>
        </w:rPr>
        <w:t>FOR</w:t>
      </w:r>
    </w:p>
    <w:p w:rsidR="00530EEC" w:rsidRPr="00700D2D" w:rsidRDefault="009B5DD0" w:rsidP="00700D2D">
      <w:pPr>
        <w:spacing w:before="7" w:line="288" w:lineRule="auto"/>
        <w:ind w:left="455" w:right="324"/>
        <w:jc w:val="center"/>
        <w:rPr>
          <w:b/>
          <w:sz w:val="28"/>
        </w:rPr>
      </w:pPr>
      <w:r w:rsidRPr="00700D2D">
        <w:rPr>
          <w:b/>
          <w:sz w:val="28"/>
        </w:rPr>
        <w:t>Operation &amp;</w:t>
      </w:r>
      <w:r w:rsidR="00090B8C" w:rsidRPr="00700D2D">
        <w:rPr>
          <w:b/>
          <w:sz w:val="28"/>
        </w:rPr>
        <w:t xml:space="preserve"> </w:t>
      </w:r>
      <w:r w:rsidR="00530EEC" w:rsidRPr="00700D2D">
        <w:rPr>
          <w:b/>
          <w:sz w:val="28"/>
        </w:rPr>
        <w:t>Maintenance of</w:t>
      </w:r>
      <w:r w:rsidRPr="00700D2D">
        <w:rPr>
          <w:b/>
          <w:sz w:val="28"/>
        </w:rPr>
        <w:t xml:space="preserve"> Rayalaseema University, Kurnool</w:t>
      </w:r>
    </w:p>
    <w:p w:rsidR="00EA6B0A" w:rsidRPr="00700D2D" w:rsidRDefault="00090B8C" w:rsidP="00700D2D">
      <w:pPr>
        <w:spacing w:before="7" w:line="288" w:lineRule="auto"/>
        <w:ind w:left="284" w:right="324"/>
        <w:jc w:val="center"/>
        <w:rPr>
          <w:b/>
          <w:sz w:val="28"/>
        </w:rPr>
      </w:pPr>
      <w:r w:rsidRPr="00700D2D">
        <w:rPr>
          <w:b/>
          <w:sz w:val="28"/>
        </w:rPr>
        <w:t>Cafeteria/Canteen</w:t>
      </w:r>
      <w:r w:rsidR="00530EEC" w:rsidRPr="00700D2D">
        <w:rPr>
          <w:b/>
          <w:sz w:val="28"/>
        </w:rPr>
        <w:t xml:space="preserve"> </w:t>
      </w:r>
      <w:r w:rsidRPr="00700D2D">
        <w:rPr>
          <w:b/>
          <w:sz w:val="28"/>
        </w:rPr>
        <w:t>at</w:t>
      </w:r>
      <w:r w:rsidR="00530EEC" w:rsidRPr="00700D2D">
        <w:rPr>
          <w:b/>
          <w:sz w:val="28"/>
        </w:rPr>
        <w:t xml:space="preserve"> Rayalaseema University, Kurnool, </w:t>
      </w:r>
      <w:r w:rsidRPr="00700D2D">
        <w:rPr>
          <w:b/>
          <w:sz w:val="28"/>
        </w:rPr>
        <w:t>Andhra</w:t>
      </w:r>
      <w:r w:rsidR="00530EEC" w:rsidRPr="00700D2D">
        <w:rPr>
          <w:b/>
          <w:sz w:val="28"/>
        </w:rPr>
        <w:t xml:space="preserve"> P</w:t>
      </w:r>
      <w:r w:rsidRPr="00700D2D">
        <w:rPr>
          <w:b/>
          <w:spacing w:val="-2"/>
          <w:sz w:val="28"/>
        </w:rPr>
        <w:t>radesh.</w:t>
      </w:r>
    </w:p>
    <w:p w:rsidR="00EA6B0A" w:rsidRDefault="00EA6B0A">
      <w:pPr>
        <w:pStyle w:val="BodyText"/>
        <w:jc w:val="left"/>
        <w:rPr>
          <w:b/>
          <w:sz w:val="32"/>
        </w:rPr>
      </w:pPr>
    </w:p>
    <w:p w:rsidR="00EA6B0A" w:rsidRDefault="00EA6B0A">
      <w:pPr>
        <w:pStyle w:val="BodyText"/>
        <w:spacing w:before="15"/>
        <w:jc w:val="left"/>
        <w:rPr>
          <w:b/>
          <w:sz w:val="32"/>
        </w:rPr>
      </w:pPr>
    </w:p>
    <w:p w:rsidR="00EA6B0A" w:rsidRDefault="00594293" w:rsidP="00594293">
      <w:pPr>
        <w:pStyle w:val="Heading1"/>
        <w:spacing w:before="1"/>
        <w:ind w:left="0" w:right="558"/>
      </w:pPr>
      <w:r>
        <w:rPr>
          <w:position w:val="1"/>
        </w:rPr>
        <w:t xml:space="preserve">   </w:t>
      </w:r>
      <w:r w:rsidR="00090B8C">
        <w:rPr>
          <w:position w:val="1"/>
        </w:rPr>
        <w:t>Tender</w:t>
      </w:r>
      <w:r>
        <w:rPr>
          <w:position w:val="1"/>
        </w:rPr>
        <w:t xml:space="preserve"> Notice</w:t>
      </w:r>
      <w:r w:rsidR="005F7336">
        <w:rPr>
          <w:position w:val="1"/>
        </w:rPr>
        <w:t xml:space="preserve"> </w:t>
      </w:r>
      <w:r w:rsidR="00090B8C">
        <w:rPr>
          <w:position w:val="1"/>
        </w:rPr>
        <w:t>No:</w:t>
      </w:r>
      <w:r w:rsidR="005F7336" w:rsidRPr="005F7336">
        <w:rPr>
          <w:b/>
          <w:w w:val="105"/>
          <w:sz w:val="37"/>
        </w:rPr>
        <w:t xml:space="preserve"> </w:t>
      </w:r>
      <w:r w:rsidR="005F7336" w:rsidRPr="005F7336">
        <w:rPr>
          <w:w w:val="105"/>
        </w:rPr>
        <w:t>AE/ENG/RU</w:t>
      </w:r>
      <w:r w:rsidR="008F3EED">
        <w:rPr>
          <w:w w:val="105"/>
        </w:rPr>
        <w:t>/</w:t>
      </w:r>
      <w:r w:rsidR="005F7336" w:rsidRPr="005F7336">
        <w:rPr>
          <w:w w:val="105"/>
        </w:rPr>
        <w:t>KNL/2024-</w:t>
      </w:r>
      <w:r w:rsidR="005F7336" w:rsidRPr="005F7336">
        <w:rPr>
          <w:spacing w:val="-5"/>
          <w:w w:val="105"/>
        </w:rPr>
        <w:t>25</w:t>
      </w:r>
      <w:r w:rsidR="005F7336">
        <w:rPr>
          <w:position w:val="1"/>
        </w:rPr>
        <w:t>/</w:t>
      </w:r>
      <w:r w:rsidR="00090B8C">
        <w:rPr>
          <w:position w:val="1"/>
        </w:rPr>
        <w:t>Cafeteria/Canteen</w:t>
      </w:r>
      <w:r w:rsidR="00725FC5">
        <w:t>/Dt: 03-01-</w:t>
      </w:r>
      <w:r>
        <w:t>2025</w:t>
      </w:r>
    </w:p>
    <w:p w:rsidR="00EA6B0A" w:rsidRDefault="00EA6B0A">
      <w:pPr>
        <w:pStyle w:val="BodyText"/>
        <w:spacing w:before="309"/>
        <w:jc w:val="left"/>
        <w:rPr>
          <w:sz w:val="28"/>
        </w:rPr>
      </w:pPr>
    </w:p>
    <w:p w:rsidR="00EA6B0A" w:rsidRDefault="00EA6B0A">
      <w:pPr>
        <w:jc w:val="center"/>
        <w:sectPr w:rsidR="00EA6B0A" w:rsidSect="00700D2D">
          <w:footerReference w:type="default" r:id="rId8"/>
          <w:type w:val="continuous"/>
          <w:pgSz w:w="11930" w:h="16850"/>
          <w:pgMar w:top="940" w:right="873" w:bottom="920" w:left="860" w:header="0" w:footer="738" w:gutter="0"/>
          <w:pgNumType w:start="1"/>
          <w:cols w:space="720"/>
        </w:sectPr>
      </w:pPr>
    </w:p>
    <w:p w:rsidR="00EA6B0A" w:rsidRDefault="00090B8C">
      <w:pPr>
        <w:spacing w:before="74"/>
        <w:ind w:left="678" w:right="842"/>
        <w:jc w:val="center"/>
        <w:rPr>
          <w:b/>
        </w:rPr>
      </w:pPr>
      <w:r>
        <w:rPr>
          <w:b/>
          <w:spacing w:val="-2"/>
        </w:rPr>
        <w:lastRenderedPageBreak/>
        <w:t>DISCLAIMER</w:t>
      </w:r>
    </w:p>
    <w:p w:rsidR="00EA6B0A" w:rsidRDefault="00090B8C">
      <w:pPr>
        <w:pStyle w:val="ListParagraph"/>
        <w:numPr>
          <w:ilvl w:val="0"/>
          <w:numId w:val="21"/>
        </w:numPr>
        <w:tabs>
          <w:tab w:val="left" w:pos="472"/>
        </w:tabs>
        <w:spacing w:before="153" w:line="276" w:lineRule="auto"/>
        <w:ind w:right="273"/>
        <w:jc w:val="both"/>
      </w:pPr>
      <w:r>
        <w:t>The information contained in this Tender document or subsequently provided to Bidders, whether in the</w:t>
      </w:r>
      <w:r w:rsidR="00C15F95">
        <w:t xml:space="preserve"> </w:t>
      </w:r>
      <w:r>
        <w:t xml:space="preserve">document or verbal or any other form by or on behalf of </w:t>
      </w:r>
      <w:r w:rsidR="00C15F95">
        <w:t>Rayalaseema University Kurnool</w:t>
      </w:r>
      <w:r>
        <w:t xml:space="preserve"> by any of its employees or advisors, is provided to Bidders on the terms and conditions set out in this Tender document and such other terms and conditions subject to which such information is provided.</w:t>
      </w:r>
    </w:p>
    <w:p w:rsidR="00EA6B0A" w:rsidRDefault="00090B8C">
      <w:pPr>
        <w:pStyle w:val="ListParagraph"/>
        <w:numPr>
          <w:ilvl w:val="0"/>
          <w:numId w:val="21"/>
        </w:numPr>
        <w:tabs>
          <w:tab w:val="left" w:pos="472"/>
        </w:tabs>
        <w:spacing w:before="119" w:line="276" w:lineRule="auto"/>
        <w:ind w:right="307"/>
        <w:jc w:val="both"/>
      </w:pPr>
      <w:r>
        <w:t>The purpose of this Tender document is to provide interested parties with information that may be useful to them in eliciting their proposals according to this Tender document. This Tender document may not be appropriate for all persons,</w:t>
      </w:r>
      <w:r w:rsidR="00ED3099">
        <w:t xml:space="preserve"> </w:t>
      </w:r>
      <w:r>
        <w:t>and</w:t>
      </w:r>
      <w:r w:rsidR="00ED3099">
        <w:t xml:space="preserve"> </w:t>
      </w:r>
      <w:r>
        <w:t>it is not possible for</w:t>
      </w:r>
      <w:r w:rsidR="00ED3099">
        <w:t xml:space="preserve"> </w:t>
      </w:r>
      <w:r>
        <w:t>the</w:t>
      </w:r>
      <w:r w:rsidR="00ED3099">
        <w:t xml:space="preserve"> </w:t>
      </w:r>
      <w:r w:rsidR="000D5B9F">
        <w:t>University</w:t>
      </w:r>
      <w:r>
        <w:t>,</w:t>
      </w:r>
      <w:r w:rsidR="00ED3099">
        <w:t xml:space="preserve"> </w:t>
      </w:r>
      <w:r>
        <w:t>it</w:t>
      </w:r>
      <w:r w:rsidR="00ED3099">
        <w:t xml:space="preserve"> employees</w:t>
      </w:r>
      <w:r>
        <w:t xml:space="preserve"> or advisors</w:t>
      </w:r>
      <w:r w:rsidR="000D5B9F">
        <w:t xml:space="preserve"> </w:t>
      </w:r>
      <w:r>
        <w:t>to consider</w:t>
      </w:r>
      <w:r w:rsidR="000D5B9F">
        <w:t xml:space="preserve"> </w:t>
      </w:r>
      <w:r>
        <w:t>the</w:t>
      </w:r>
      <w:r w:rsidR="000D5B9F">
        <w:t xml:space="preserve"> </w:t>
      </w:r>
      <w:r>
        <w:t>investment objectives, financial situation and particular needs of each party who reads or uses this Tender document.</w:t>
      </w:r>
    </w:p>
    <w:p w:rsidR="00EA6B0A" w:rsidRDefault="00090B8C">
      <w:pPr>
        <w:pStyle w:val="ListParagraph"/>
        <w:numPr>
          <w:ilvl w:val="0"/>
          <w:numId w:val="21"/>
        </w:numPr>
        <w:tabs>
          <w:tab w:val="left" w:pos="472"/>
        </w:tabs>
        <w:spacing w:before="121" w:line="276" w:lineRule="auto"/>
        <w:ind w:right="311"/>
        <w:jc w:val="both"/>
      </w:pPr>
      <w:r>
        <w:t>This Tender document includes statements, which reflect various assumptions and a</w:t>
      </w:r>
      <w:r w:rsidR="008E3634">
        <w:t>ssessments made by the University</w:t>
      </w:r>
      <w:r>
        <w:t xml:space="preserve"> in relation to the Contract. Such assumptions, assessments and statements do not purport to contain all the information that each Tenderer may require.</w:t>
      </w:r>
    </w:p>
    <w:p w:rsidR="00EA6B0A" w:rsidRDefault="00090B8C">
      <w:pPr>
        <w:pStyle w:val="ListParagraph"/>
        <w:numPr>
          <w:ilvl w:val="0"/>
          <w:numId w:val="21"/>
        </w:numPr>
        <w:tabs>
          <w:tab w:val="left" w:pos="472"/>
        </w:tabs>
        <w:spacing w:before="121" w:line="276" w:lineRule="auto"/>
        <w:ind w:right="308"/>
        <w:jc w:val="both"/>
      </w:pPr>
      <w:r>
        <w:t>The assumptions, assessments, statements and information contained in this Tender document, may not be complete, accurate, adequate or correct. Each Tenderer should, therefore, conduct his/her own investigations and analysis and should check the accuracy, adequacy, correctness, reliability and completeness of the assumptions, assessments, statements and information contained in this Tender document and obtain independent advice from appropriate sources.</w:t>
      </w:r>
    </w:p>
    <w:p w:rsidR="00EA6B0A" w:rsidRDefault="00090B8C">
      <w:pPr>
        <w:pStyle w:val="ListParagraph"/>
        <w:numPr>
          <w:ilvl w:val="0"/>
          <w:numId w:val="21"/>
        </w:numPr>
        <w:tabs>
          <w:tab w:val="left" w:pos="472"/>
        </w:tabs>
        <w:spacing w:before="120" w:line="276" w:lineRule="auto"/>
        <w:ind w:right="305"/>
        <w:jc w:val="both"/>
      </w:pPr>
      <w:r>
        <w:t>Information provided in this document to the Tenderer(s) is on a wide range of matters, some of which depend upon the interpretation of the law. The information given is not an exhaustive account of statutory requirements and</w:t>
      </w:r>
      <w:r w:rsidR="00C10B3B">
        <w:t xml:space="preserve"> </w:t>
      </w:r>
      <w:r>
        <w:t>should</w:t>
      </w:r>
      <w:r w:rsidR="00C10B3B">
        <w:t xml:space="preserve"> </w:t>
      </w:r>
      <w:r>
        <w:t>not be</w:t>
      </w:r>
      <w:r w:rsidR="00C10B3B">
        <w:t xml:space="preserve"> </w:t>
      </w:r>
      <w:r>
        <w:t>regarded</w:t>
      </w:r>
      <w:r w:rsidR="00C10B3B">
        <w:t xml:space="preserve"> </w:t>
      </w:r>
      <w:r>
        <w:t>as</w:t>
      </w:r>
      <w:r w:rsidR="00C10B3B">
        <w:t xml:space="preserve"> </w:t>
      </w:r>
      <w:r>
        <w:t>a</w:t>
      </w:r>
      <w:r w:rsidR="00C10B3B">
        <w:t xml:space="preserve"> </w:t>
      </w:r>
      <w:r>
        <w:t>complete or</w:t>
      </w:r>
      <w:r w:rsidR="00C10B3B">
        <w:t xml:space="preserve"> </w:t>
      </w:r>
      <w:r>
        <w:t>authoritative statement of</w:t>
      </w:r>
      <w:r w:rsidR="00F170FD">
        <w:t xml:space="preserve"> </w:t>
      </w:r>
      <w:r>
        <w:t>law.</w:t>
      </w:r>
      <w:r w:rsidR="00F170FD">
        <w:t xml:space="preserve"> </w:t>
      </w:r>
      <w:r>
        <w:t>The</w:t>
      </w:r>
      <w:r w:rsidR="00F170FD">
        <w:t xml:space="preserve"> University </w:t>
      </w:r>
      <w:r>
        <w:t>accepts no</w:t>
      </w:r>
      <w:r w:rsidR="00F170FD">
        <w:t xml:space="preserve"> </w:t>
      </w:r>
      <w:r>
        <w:t>responsibility for the accuracy or otherwise for any interpretation or opinion on law expressed herein.</w:t>
      </w:r>
    </w:p>
    <w:p w:rsidR="00EA6B0A" w:rsidRDefault="00632632">
      <w:pPr>
        <w:pStyle w:val="ListParagraph"/>
        <w:numPr>
          <w:ilvl w:val="0"/>
          <w:numId w:val="21"/>
        </w:numPr>
        <w:tabs>
          <w:tab w:val="left" w:pos="472"/>
        </w:tabs>
        <w:spacing w:before="120" w:line="276" w:lineRule="auto"/>
        <w:ind w:right="305"/>
        <w:jc w:val="both"/>
      </w:pPr>
      <w:r>
        <w:t>The University</w:t>
      </w:r>
      <w:r w:rsidR="00090B8C">
        <w:t>, its employees and advisors make no representation or warranty and shall have no liability to any person,</w:t>
      </w:r>
      <w:r>
        <w:t xml:space="preserve"> </w:t>
      </w:r>
      <w:r w:rsidR="00090B8C">
        <w:t xml:space="preserve">including any Applicant or Tenderer under any law, statute, rules or regulations or tort, principles of restitution or unjust enrichment or otherwise for any loss, damages, cost or expense which may arise from or be incurred or suffered on account of anything contained in this Tender document or otherwise, including the accuracy, adequacy, correctness, completeness or reliability of the Tender document and any assessment, assumption, statement or information contained therein or deemed to form part of this Tender document </w:t>
      </w:r>
      <w:r w:rsidR="000559C7">
        <w:t>or arising</w:t>
      </w:r>
      <w:r w:rsidR="00090B8C">
        <w:t xml:space="preserve"> in any way in this Tender Stage.</w:t>
      </w:r>
    </w:p>
    <w:p w:rsidR="00EA6B0A" w:rsidRDefault="00090B8C">
      <w:pPr>
        <w:pStyle w:val="ListParagraph"/>
        <w:numPr>
          <w:ilvl w:val="0"/>
          <w:numId w:val="21"/>
        </w:numPr>
        <w:tabs>
          <w:tab w:val="left" w:pos="472"/>
          <w:tab w:val="left" w:pos="526"/>
        </w:tabs>
        <w:spacing w:before="119" w:line="278" w:lineRule="auto"/>
        <w:ind w:right="312"/>
        <w:jc w:val="both"/>
      </w:pPr>
      <w:r>
        <w:rPr>
          <w:b/>
        </w:rPr>
        <w:tab/>
      </w:r>
      <w:r w:rsidR="001F57F9">
        <w:t>University</w:t>
      </w:r>
      <w:r>
        <w:t xml:space="preserve"> reserves the right to reject any or all the tenders at any stage or accept them in part or reject the lowest tender without assigning any reason thereof and the decision of the </w:t>
      </w:r>
      <w:r w:rsidR="001F57F9">
        <w:t>University</w:t>
      </w:r>
      <w:r>
        <w:t xml:space="preserve"> in this respect shall be final.</w:t>
      </w:r>
    </w:p>
    <w:p w:rsidR="00EA6B0A" w:rsidRDefault="00EA6B0A">
      <w:pPr>
        <w:pStyle w:val="BodyText"/>
        <w:jc w:val="left"/>
      </w:pPr>
    </w:p>
    <w:p w:rsidR="00EA6B0A" w:rsidRDefault="00EA6B0A">
      <w:pPr>
        <w:pStyle w:val="BodyText"/>
        <w:spacing w:before="197"/>
        <w:jc w:val="left"/>
      </w:pPr>
    </w:p>
    <w:p w:rsidR="00BB3ED9" w:rsidRDefault="00BB3ED9">
      <w:pPr>
        <w:pStyle w:val="BodyText"/>
        <w:spacing w:before="197"/>
        <w:jc w:val="left"/>
      </w:pPr>
    </w:p>
    <w:p w:rsidR="00BB3ED9" w:rsidRDefault="00BB3ED9">
      <w:pPr>
        <w:pStyle w:val="BodyText"/>
        <w:spacing w:before="197"/>
        <w:jc w:val="left"/>
      </w:pPr>
      <w:r>
        <w:t xml:space="preserve">                     </w:t>
      </w:r>
    </w:p>
    <w:p w:rsidR="00EA6B0A" w:rsidRPr="00922D61" w:rsidRDefault="00BB3ED9" w:rsidP="00BB3ED9">
      <w:pPr>
        <w:ind w:right="214"/>
        <w:jc w:val="center"/>
        <w:rPr>
          <w:b/>
          <w:sz w:val="28"/>
        </w:rPr>
      </w:pPr>
      <w:r>
        <w:rPr>
          <w:b/>
          <w:spacing w:val="-2"/>
        </w:rPr>
        <w:t xml:space="preserve">                                                                                                                       </w:t>
      </w:r>
      <w:r w:rsidR="00922D61" w:rsidRPr="00922D61">
        <w:rPr>
          <w:b/>
          <w:spacing w:val="-2"/>
          <w:sz w:val="28"/>
        </w:rPr>
        <w:t>REGISTRAR</w:t>
      </w:r>
    </w:p>
    <w:p w:rsidR="00EA6B0A" w:rsidRDefault="00EA6B0A">
      <w:pPr>
        <w:jc w:val="right"/>
        <w:sectPr w:rsidR="00EA6B0A">
          <w:pgSz w:w="11930" w:h="16850"/>
          <w:pgMar w:top="920" w:right="260" w:bottom="920" w:left="860" w:header="0" w:footer="738" w:gutter="0"/>
          <w:cols w:space="720"/>
        </w:sectPr>
      </w:pPr>
    </w:p>
    <w:p w:rsidR="00EA6B0A" w:rsidRDefault="00090B8C">
      <w:pPr>
        <w:pStyle w:val="ListParagraph"/>
        <w:numPr>
          <w:ilvl w:val="1"/>
          <w:numId w:val="21"/>
        </w:numPr>
        <w:tabs>
          <w:tab w:val="left" w:pos="4872"/>
        </w:tabs>
        <w:spacing w:before="74"/>
        <w:ind w:left="4872" w:hanging="165"/>
        <w:jc w:val="left"/>
        <w:rPr>
          <w:b/>
        </w:rPr>
      </w:pPr>
      <w:r>
        <w:rPr>
          <w:b/>
          <w:spacing w:val="-2"/>
          <w:u w:val="single"/>
        </w:rPr>
        <w:lastRenderedPageBreak/>
        <w:t>PREAMBLE</w:t>
      </w:r>
    </w:p>
    <w:p w:rsidR="00EA6B0A" w:rsidRDefault="00090B8C" w:rsidP="006B6F1F">
      <w:pPr>
        <w:pStyle w:val="Heading1"/>
        <w:tabs>
          <w:tab w:val="left" w:pos="8492"/>
        </w:tabs>
        <w:spacing w:before="151"/>
      </w:pPr>
      <w:r>
        <w:rPr>
          <w:b/>
          <w:spacing w:val="-2"/>
          <w:sz w:val="22"/>
        </w:rPr>
        <w:t>Tender</w:t>
      </w:r>
      <w:r w:rsidR="00A730A1">
        <w:rPr>
          <w:b/>
          <w:spacing w:val="-2"/>
          <w:sz w:val="22"/>
        </w:rPr>
        <w:t xml:space="preserve"> Notice</w:t>
      </w:r>
      <w:r w:rsidR="00A360E1">
        <w:rPr>
          <w:b/>
          <w:spacing w:val="-2"/>
          <w:sz w:val="22"/>
        </w:rPr>
        <w:t xml:space="preserve"> </w:t>
      </w:r>
      <w:r>
        <w:rPr>
          <w:b/>
          <w:spacing w:val="-2"/>
          <w:sz w:val="22"/>
        </w:rPr>
        <w:t>No:</w:t>
      </w:r>
      <w:r w:rsidR="00A360E1">
        <w:rPr>
          <w:b/>
          <w:spacing w:val="-2"/>
          <w:sz w:val="22"/>
        </w:rPr>
        <w:t xml:space="preserve"> </w:t>
      </w:r>
      <w:r w:rsidR="0014489E" w:rsidRPr="005F7336">
        <w:rPr>
          <w:w w:val="105"/>
        </w:rPr>
        <w:t>AE/ENG/RU</w:t>
      </w:r>
      <w:r w:rsidR="00905905">
        <w:rPr>
          <w:w w:val="105"/>
        </w:rPr>
        <w:t>/</w:t>
      </w:r>
      <w:r w:rsidR="0014489E" w:rsidRPr="005F7336">
        <w:rPr>
          <w:w w:val="105"/>
        </w:rPr>
        <w:t>KNL/2024-</w:t>
      </w:r>
      <w:r w:rsidR="0014489E" w:rsidRPr="005F7336">
        <w:rPr>
          <w:spacing w:val="-5"/>
          <w:w w:val="105"/>
        </w:rPr>
        <w:t>25</w:t>
      </w:r>
      <w:r w:rsidR="0014489E">
        <w:rPr>
          <w:position w:val="1"/>
        </w:rPr>
        <w:t>/Cafeteria/Canteen</w:t>
      </w:r>
      <w:r w:rsidR="006B6F1F">
        <w:rPr>
          <w:position w:val="1"/>
        </w:rPr>
        <w:t>/Dt: 03-01-2025</w:t>
      </w:r>
      <w:r w:rsidR="00A730A1">
        <w:t xml:space="preserve">                        </w:t>
      </w:r>
      <w:r w:rsidR="0014489E">
        <w:tab/>
      </w:r>
    </w:p>
    <w:p w:rsidR="00EA6B0A" w:rsidRDefault="00D80A30">
      <w:pPr>
        <w:spacing w:before="171" w:line="276" w:lineRule="auto"/>
        <w:ind w:left="292" w:right="209"/>
        <w:jc w:val="both"/>
        <w:rPr>
          <w:sz w:val="21"/>
        </w:rPr>
      </w:pPr>
      <w:r>
        <w:t>Rayalaseema University, Kurnool</w:t>
      </w:r>
      <w:r w:rsidR="00090B8C">
        <w:t xml:space="preserve"> invites Open </w:t>
      </w:r>
      <w:r w:rsidR="002A3985">
        <w:t>Tenders for the</w:t>
      </w:r>
      <w:r w:rsidR="002805BD">
        <w:t xml:space="preserve"> Operation, </w:t>
      </w:r>
      <w:r w:rsidR="00F57F73">
        <w:t>Maintenance of</w:t>
      </w:r>
      <w:r w:rsidR="00090B8C">
        <w:t xml:space="preserve"> </w:t>
      </w:r>
      <w:r w:rsidR="006D0C81">
        <w:t xml:space="preserve">Rayalaseema University, Kurnool </w:t>
      </w:r>
      <w:r w:rsidR="00090B8C">
        <w:t xml:space="preserve">Cafeteria </w:t>
      </w:r>
      <w:r w:rsidR="000559C7">
        <w:t>at</w:t>
      </w:r>
      <w:r w:rsidR="00090B8C">
        <w:t xml:space="preserve"> </w:t>
      </w:r>
      <w:r w:rsidR="0030600B">
        <w:t>Rayalaseema University</w:t>
      </w:r>
      <w:r w:rsidR="00090B8C">
        <w:t xml:space="preserve">, Kurnool, Andhra Pradesh as specified in the following scope of Work. </w:t>
      </w:r>
      <w:r w:rsidR="00090B8C">
        <w:rPr>
          <w:sz w:val="21"/>
        </w:rPr>
        <w:t>Those having experience in running such a Cafeteria/Canteen/Mess/Food Court &amp; possess the necessary professional expertise and are looking for such an opportunity, are eligible to apply.</w:t>
      </w:r>
    </w:p>
    <w:p w:rsidR="00EA6B0A" w:rsidRDefault="00CD0D59">
      <w:pPr>
        <w:spacing w:before="176" w:line="273" w:lineRule="auto"/>
        <w:ind w:left="652" w:right="209" w:hanging="360"/>
        <w:jc w:val="both"/>
      </w:pPr>
      <w:r w:rsidRPr="00CD0D59">
        <w:pict>
          <v:shapetype id="_x0000_t202" coordsize="21600,21600" o:spt="202" path="m,l,21600r21600,l21600,xe">
            <v:stroke joinstyle="miter"/>
            <v:path gradientshapeok="t" o:connecttype="rect"/>
          </v:shapetype>
          <v:shape id="docshape3" o:spid="_x0000_s2050" type="#_x0000_t202" style="position:absolute;left:0;text-align:left;margin-left:78.45pt;margin-top:55.5pt;width:498.9pt;height:54.3pt;z-index:15729152;mso-position-horizontal-relative:page" filled="f" strokecolor="#a4a4a4" strokeweight="5pt">
            <v:stroke linestyle="thickThin"/>
            <v:textbox inset="0,0,0,0">
              <w:txbxContent>
                <w:p w:rsidR="00F23DDE" w:rsidRDefault="00F23DDE">
                  <w:pPr>
                    <w:spacing w:before="73" w:line="237" w:lineRule="auto"/>
                    <w:ind w:left="1585" w:right="244" w:hanging="1440"/>
                    <w:jc w:val="both"/>
                    <w:rPr>
                      <w:rFonts w:ascii="Bookman Uralic" w:hAnsi="Bookman Uralic"/>
                      <w:b/>
                      <w:sz w:val="20"/>
                    </w:rPr>
                  </w:pPr>
                  <w:r>
                    <w:rPr>
                      <w:b/>
                    </w:rPr>
                    <w:t>Tender Title:</w:t>
                  </w:r>
                  <w:r>
                    <w:rPr>
                      <w:rFonts w:ascii="Bookman Uralic" w:hAnsi="Bookman Uralic"/>
                      <w:b/>
                      <w:sz w:val="20"/>
                    </w:rPr>
                    <w:t xml:space="preserve"> Operation and Maintenance </w:t>
                  </w:r>
                  <w:r>
                    <w:rPr>
                      <w:b/>
                    </w:rPr>
                    <w:t xml:space="preserve">Rayalaseema University, Kurnool </w:t>
                  </w:r>
                  <w:r>
                    <w:rPr>
                      <w:rFonts w:ascii="Bookman Uralic" w:hAnsi="Bookman Uralic"/>
                      <w:b/>
                      <w:sz w:val="20"/>
                    </w:rPr>
                    <w:t xml:space="preserve">Cafeteria/Canteen at </w:t>
                  </w:r>
                  <w:r>
                    <w:rPr>
                      <w:rFonts w:ascii="Bookman Uralic" w:hAnsi="Bookman Uralic" w:hint="eastAsia"/>
                      <w:b/>
                      <w:sz w:val="20"/>
                    </w:rPr>
                    <w:t>“</w:t>
                  </w:r>
                  <w:r>
                    <w:rPr>
                      <w:b/>
                    </w:rPr>
                    <w:t>Rayalaseema University, Kurnool</w:t>
                  </w:r>
                  <w:r>
                    <w:rPr>
                      <w:rFonts w:ascii="Bookman Uralic" w:hAnsi="Bookman Uralic"/>
                      <w:b/>
                      <w:sz w:val="20"/>
                    </w:rPr>
                    <w:t>, Andhra Pradesh”.</w:t>
                  </w:r>
                </w:p>
              </w:txbxContent>
            </v:textbox>
            <w10:wrap anchorx="page"/>
          </v:shape>
        </w:pict>
      </w:r>
      <w:r w:rsidR="00F602A8">
        <w:t>a</w:t>
      </w:r>
      <w:r w:rsidR="004024B9">
        <w:t>)</w:t>
      </w:r>
      <w:r w:rsidR="004024B9" w:rsidRPr="00B3374D">
        <w:rPr>
          <w:b/>
          <w:u w:val="single"/>
        </w:rPr>
        <w:t xml:space="preserve"> Scope</w:t>
      </w:r>
      <w:r w:rsidR="00090B8C" w:rsidRPr="00B3374D">
        <w:rPr>
          <w:b/>
          <w:u w:val="single"/>
        </w:rPr>
        <w:t xml:space="preserve"> of Work</w:t>
      </w:r>
      <w:r w:rsidR="001F38AB">
        <w:rPr>
          <w:b/>
        </w:rPr>
        <w:t>: Operation and</w:t>
      </w:r>
      <w:r w:rsidR="00090B8C">
        <w:rPr>
          <w:b/>
        </w:rPr>
        <w:t xml:space="preserve"> </w:t>
      </w:r>
      <w:r w:rsidR="004024B9">
        <w:rPr>
          <w:b/>
        </w:rPr>
        <w:t>Maintenance Rayalaseema</w:t>
      </w:r>
      <w:r w:rsidR="001F38AB">
        <w:rPr>
          <w:b/>
        </w:rPr>
        <w:t xml:space="preserve"> University, Kurnool </w:t>
      </w:r>
      <w:r w:rsidR="00090B8C">
        <w:rPr>
          <w:b/>
        </w:rPr>
        <w:t>Cafeteria/Cante</w:t>
      </w:r>
      <w:r w:rsidR="001F38AB">
        <w:rPr>
          <w:b/>
        </w:rPr>
        <w:t xml:space="preserve">en at “Rayalaseema University, </w:t>
      </w:r>
      <w:r w:rsidR="00090B8C">
        <w:rPr>
          <w:b/>
        </w:rPr>
        <w:t>Kurnool, Andhra</w:t>
      </w:r>
      <w:r w:rsidR="001F38AB">
        <w:rPr>
          <w:b/>
        </w:rPr>
        <w:t xml:space="preserve"> </w:t>
      </w:r>
      <w:r w:rsidR="00090B8C">
        <w:rPr>
          <w:b/>
        </w:rPr>
        <w:t>Pradesh”.</w:t>
      </w:r>
      <w:r w:rsidR="001F38AB">
        <w:rPr>
          <w:b/>
        </w:rPr>
        <w:t xml:space="preserve"> </w:t>
      </w:r>
      <w:r w:rsidR="000559C7">
        <w:t>As</w:t>
      </w:r>
      <w:r w:rsidR="001F38AB">
        <w:t xml:space="preserve"> </w:t>
      </w:r>
      <w:r w:rsidR="00090B8C">
        <w:t>per the terms &amp; conditions outlined in this tender document.</w:t>
      </w:r>
    </w:p>
    <w:p w:rsidR="00EA6B0A" w:rsidRDefault="00EA6B0A">
      <w:pPr>
        <w:pStyle w:val="BodyText"/>
        <w:jc w:val="left"/>
      </w:pPr>
    </w:p>
    <w:p w:rsidR="00EA6B0A" w:rsidRDefault="00EA6B0A">
      <w:pPr>
        <w:pStyle w:val="BodyText"/>
        <w:jc w:val="left"/>
      </w:pPr>
    </w:p>
    <w:p w:rsidR="00EA6B0A" w:rsidRDefault="00EA6B0A">
      <w:pPr>
        <w:pStyle w:val="BodyText"/>
        <w:spacing w:before="246"/>
        <w:jc w:val="left"/>
      </w:pPr>
    </w:p>
    <w:p w:rsidR="00EA6B0A" w:rsidRDefault="00090B8C">
      <w:pPr>
        <w:pStyle w:val="BodyText"/>
        <w:spacing w:line="245" w:lineRule="exact"/>
        <w:ind w:left="292"/>
        <w:jc w:val="left"/>
      </w:pPr>
      <w:r>
        <w:rPr>
          <w:spacing w:val="-5"/>
        </w:rPr>
        <w:t>b)</w:t>
      </w:r>
    </w:p>
    <w:p w:rsidR="00EA6B0A" w:rsidRDefault="00090B8C" w:rsidP="00684AA8">
      <w:pPr>
        <w:pStyle w:val="ListParagraph"/>
        <w:numPr>
          <w:ilvl w:val="0"/>
          <w:numId w:val="20"/>
        </w:numPr>
        <w:tabs>
          <w:tab w:val="left" w:pos="651"/>
        </w:tabs>
        <w:spacing w:before="30" w:line="252" w:lineRule="exact"/>
        <w:ind w:hanging="359"/>
      </w:pPr>
      <w:r>
        <w:t>The</w:t>
      </w:r>
      <w:r w:rsidR="00102D39">
        <w:t xml:space="preserve"> </w:t>
      </w:r>
      <w:r>
        <w:t>tenders</w:t>
      </w:r>
      <w:r w:rsidR="00102D39">
        <w:t xml:space="preserve"> </w:t>
      </w:r>
      <w:r>
        <w:t>can</w:t>
      </w:r>
      <w:r w:rsidR="00102D39">
        <w:t xml:space="preserve"> </w:t>
      </w:r>
      <w:r>
        <w:t>either</w:t>
      </w:r>
      <w:r w:rsidR="00102D39">
        <w:t xml:space="preserve"> </w:t>
      </w:r>
      <w:r>
        <w:t>be</w:t>
      </w:r>
      <w:r w:rsidR="00102D39">
        <w:t xml:space="preserve"> </w:t>
      </w:r>
      <w:r>
        <w:t>dropped</w:t>
      </w:r>
      <w:r w:rsidR="00102D39">
        <w:t xml:space="preserve"> </w:t>
      </w:r>
      <w:r>
        <w:t>in</w:t>
      </w:r>
      <w:r w:rsidR="00102D39">
        <w:t xml:space="preserve"> </w:t>
      </w:r>
      <w:r>
        <w:t>the</w:t>
      </w:r>
      <w:r w:rsidR="00102D39">
        <w:t xml:space="preserve"> </w:t>
      </w:r>
      <w:r>
        <w:t>Tender Box</w:t>
      </w:r>
      <w:r w:rsidR="00102D39">
        <w:t xml:space="preserve"> </w:t>
      </w:r>
      <w:r>
        <w:t>in</w:t>
      </w:r>
      <w:r w:rsidR="00102D39">
        <w:t xml:space="preserve"> </w:t>
      </w:r>
      <w:r>
        <w:t>the</w:t>
      </w:r>
      <w:r w:rsidR="00102D39">
        <w:t xml:space="preserve"> </w:t>
      </w:r>
      <w:r>
        <w:t>Administrative</w:t>
      </w:r>
      <w:r w:rsidR="00102D39">
        <w:t xml:space="preserve"> </w:t>
      </w:r>
      <w:r>
        <w:t>Building</w:t>
      </w:r>
      <w:r w:rsidR="00102D39">
        <w:t xml:space="preserve"> of </w:t>
      </w:r>
      <w:r w:rsidR="00684AA8">
        <w:t>Engineering Section</w:t>
      </w:r>
      <w:r>
        <w:t xml:space="preserve"> or sent</w:t>
      </w:r>
      <w:r w:rsidR="00102D39">
        <w:t xml:space="preserve"> </w:t>
      </w:r>
      <w:r w:rsidRPr="00684AA8">
        <w:rPr>
          <w:spacing w:val="-5"/>
        </w:rPr>
        <w:t>by</w:t>
      </w:r>
      <w:r w:rsidR="00684AA8" w:rsidRPr="00684AA8">
        <w:rPr>
          <w:spacing w:val="-5"/>
        </w:rPr>
        <w:t xml:space="preserve"> </w:t>
      </w:r>
      <w:r w:rsidRPr="00684AA8">
        <w:rPr>
          <w:b/>
        </w:rPr>
        <w:t>Indian</w:t>
      </w:r>
      <w:r w:rsidR="00684AA8">
        <w:rPr>
          <w:b/>
        </w:rPr>
        <w:t xml:space="preserve"> </w:t>
      </w:r>
      <w:r w:rsidRPr="00684AA8">
        <w:rPr>
          <w:b/>
        </w:rPr>
        <w:t>Speed</w:t>
      </w:r>
      <w:r w:rsidR="00684AA8">
        <w:rPr>
          <w:b/>
        </w:rPr>
        <w:t xml:space="preserve"> </w:t>
      </w:r>
      <w:r w:rsidRPr="00684AA8">
        <w:rPr>
          <w:b/>
        </w:rPr>
        <w:t>Post/Registered</w:t>
      </w:r>
      <w:r w:rsidR="00684AA8">
        <w:rPr>
          <w:b/>
        </w:rPr>
        <w:t xml:space="preserve"> </w:t>
      </w:r>
      <w:r w:rsidRPr="00684AA8">
        <w:rPr>
          <w:b/>
        </w:rPr>
        <w:t>Post</w:t>
      </w:r>
      <w:r w:rsidR="00684AA8">
        <w:rPr>
          <w:b/>
        </w:rPr>
        <w:t xml:space="preserve"> </w:t>
      </w:r>
      <w:r w:rsidRPr="00684AA8">
        <w:rPr>
          <w:b/>
        </w:rPr>
        <w:t>only</w:t>
      </w:r>
      <w:r w:rsidR="00684AA8">
        <w:rPr>
          <w:b/>
        </w:rPr>
        <w:t xml:space="preserve"> </w:t>
      </w:r>
      <w:r>
        <w:t>to</w:t>
      </w:r>
      <w:r w:rsidR="00684AA8">
        <w:t xml:space="preserve"> </w:t>
      </w:r>
      <w:r>
        <w:t>the</w:t>
      </w:r>
      <w:r w:rsidR="00684AA8">
        <w:t xml:space="preserve"> </w:t>
      </w:r>
      <w:r>
        <w:t>address</w:t>
      </w:r>
      <w:r w:rsidR="00684AA8">
        <w:t xml:space="preserve"> </w:t>
      </w:r>
      <w:r>
        <w:t>given</w:t>
      </w:r>
      <w:r w:rsidR="00684AA8">
        <w:t xml:space="preserve"> </w:t>
      </w:r>
      <w:r w:rsidRPr="00684AA8">
        <w:rPr>
          <w:spacing w:val="-2"/>
        </w:rPr>
        <w:t>below.</w:t>
      </w:r>
    </w:p>
    <w:p w:rsidR="00EA6B0A" w:rsidRDefault="00090B8C">
      <w:pPr>
        <w:spacing w:before="45"/>
        <w:ind w:left="652"/>
        <w:rPr>
          <w:b/>
        </w:rPr>
      </w:pPr>
      <w:r>
        <w:rPr>
          <w:b/>
          <w:spacing w:val="-5"/>
        </w:rPr>
        <w:t>To,</w:t>
      </w:r>
    </w:p>
    <w:p w:rsidR="00DD1E78" w:rsidRDefault="00090B8C">
      <w:pPr>
        <w:spacing w:before="37" w:line="276" w:lineRule="auto"/>
        <w:ind w:left="652" w:right="3975"/>
        <w:rPr>
          <w:b/>
        </w:rPr>
      </w:pPr>
      <w:r>
        <w:rPr>
          <w:b/>
        </w:rPr>
        <w:t>Registrar,</w:t>
      </w:r>
    </w:p>
    <w:p w:rsidR="00DD1E78" w:rsidRDefault="00DD1E78">
      <w:pPr>
        <w:spacing w:before="37" w:line="276" w:lineRule="auto"/>
        <w:ind w:left="652" w:right="3975"/>
        <w:rPr>
          <w:b/>
        </w:rPr>
      </w:pPr>
      <w:r>
        <w:rPr>
          <w:b/>
        </w:rPr>
        <w:t xml:space="preserve"> Rayalaseema University, </w:t>
      </w:r>
    </w:p>
    <w:p w:rsidR="00DD1E78" w:rsidRDefault="00DD1E78">
      <w:pPr>
        <w:spacing w:before="37" w:line="276" w:lineRule="auto"/>
        <w:ind w:left="652" w:right="3975"/>
        <w:rPr>
          <w:b/>
        </w:rPr>
      </w:pPr>
      <w:r>
        <w:rPr>
          <w:b/>
        </w:rPr>
        <w:t>Kurnool-</w:t>
      </w:r>
      <w:r w:rsidR="00090B8C">
        <w:rPr>
          <w:b/>
        </w:rPr>
        <w:t>518</w:t>
      </w:r>
      <w:r>
        <w:rPr>
          <w:b/>
        </w:rPr>
        <w:t xml:space="preserve"> 007</w:t>
      </w:r>
      <w:r w:rsidR="00090B8C">
        <w:rPr>
          <w:b/>
        </w:rPr>
        <w:t xml:space="preserve">. </w:t>
      </w:r>
    </w:p>
    <w:p w:rsidR="00EA6B0A" w:rsidRDefault="00DD1E78">
      <w:pPr>
        <w:spacing w:before="37" w:line="276" w:lineRule="auto"/>
        <w:ind w:left="652" w:right="3975"/>
        <w:rPr>
          <w:b/>
        </w:rPr>
      </w:pPr>
      <w:r>
        <w:rPr>
          <w:b/>
        </w:rPr>
        <w:t>The University</w:t>
      </w:r>
      <w:r w:rsidR="00090B8C">
        <w:rPr>
          <w:b/>
        </w:rPr>
        <w:t xml:space="preserve"> will not take any responsibility for postal delays.</w:t>
      </w:r>
    </w:p>
    <w:p w:rsidR="00EA6B0A" w:rsidRDefault="00090B8C">
      <w:pPr>
        <w:pStyle w:val="ListParagraph"/>
        <w:numPr>
          <w:ilvl w:val="0"/>
          <w:numId w:val="20"/>
        </w:numPr>
        <w:tabs>
          <w:tab w:val="left" w:pos="651"/>
        </w:tabs>
        <w:spacing w:before="114"/>
        <w:ind w:left="651" w:hanging="359"/>
        <w:jc w:val="both"/>
      </w:pPr>
      <w:r>
        <w:t>Interested</w:t>
      </w:r>
      <w:r w:rsidR="001E15B9">
        <w:t xml:space="preserve"> bidders are </w:t>
      </w:r>
      <w:r>
        <w:t>welcome</w:t>
      </w:r>
      <w:r w:rsidR="001E15B9">
        <w:t xml:space="preserve"> </w:t>
      </w:r>
      <w:r>
        <w:t>to</w:t>
      </w:r>
      <w:r w:rsidR="001E15B9">
        <w:t xml:space="preserve"> </w:t>
      </w:r>
      <w:r>
        <w:t>visit</w:t>
      </w:r>
      <w:r w:rsidR="001E15B9">
        <w:t xml:space="preserve"> </w:t>
      </w:r>
      <w:r>
        <w:t>the</w:t>
      </w:r>
      <w:r w:rsidR="001E15B9">
        <w:t xml:space="preserve"> University </w:t>
      </w:r>
      <w:r>
        <w:t>Campus</w:t>
      </w:r>
      <w:r w:rsidR="001E15B9">
        <w:t xml:space="preserve"> </w:t>
      </w:r>
      <w:r>
        <w:t>physically</w:t>
      </w:r>
      <w:r w:rsidR="001E15B9">
        <w:t xml:space="preserve"> </w:t>
      </w:r>
      <w:r>
        <w:t>to</w:t>
      </w:r>
      <w:r w:rsidR="001E15B9">
        <w:t xml:space="preserve"> </w:t>
      </w:r>
      <w:r>
        <w:t>have</w:t>
      </w:r>
      <w:r w:rsidR="001E15B9">
        <w:t xml:space="preserve"> </w:t>
      </w:r>
      <w:r>
        <w:t>a</w:t>
      </w:r>
      <w:r w:rsidR="001E15B9">
        <w:t xml:space="preserve"> </w:t>
      </w:r>
      <w:r>
        <w:t>look</w:t>
      </w:r>
      <w:r w:rsidR="001E15B9">
        <w:t xml:space="preserve"> </w:t>
      </w:r>
      <w:r>
        <w:t>at</w:t>
      </w:r>
      <w:r w:rsidR="001E15B9">
        <w:t xml:space="preserve"> </w:t>
      </w:r>
      <w:r>
        <w:t>the</w:t>
      </w:r>
      <w:r w:rsidR="001E15B9">
        <w:t xml:space="preserve"> </w:t>
      </w:r>
      <w:r>
        <w:t>proposed</w:t>
      </w:r>
      <w:r>
        <w:rPr>
          <w:spacing w:val="-2"/>
        </w:rPr>
        <w:t xml:space="preserve"> site.</w:t>
      </w:r>
    </w:p>
    <w:p w:rsidR="00EA6B0A" w:rsidRDefault="00090B8C">
      <w:pPr>
        <w:pStyle w:val="ListParagraph"/>
        <w:numPr>
          <w:ilvl w:val="0"/>
          <w:numId w:val="20"/>
        </w:numPr>
        <w:tabs>
          <w:tab w:val="left" w:pos="652"/>
        </w:tabs>
        <w:spacing w:before="113"/>
        <w:ind w:right="456"/>
        <w:jc w:val="both"/>
      </w:pPr>
      <w:r>
        <w:t>If there is any addendum/corrigendum related to the Tender, it shall on</w:t>
      </w:r>
      <w:r w:rsidR="00DD3A43">
        <w:t xml:space="preserve">ly be published on the University </w:t>
      </w:r>
      <w:r>
        <w:t>website. The Bidders ar</w:t>
      </w:r>
      <w:r w:rsidR="00470521">
        <w:t>e advised to check the University</w:t>
      </w:r>
      <w:r>
        <w:t xml:space="preserve"> website regularly. No other mode of notice will be </w:t>
      </w:r>
      <w:r>
        <w:rPr>
          <w:spacing w:val="-2"/>
        </w:rPr>
        <w:t>given.</w:t>
      </w:r>
    </w:p>
    <w:p w:rsidR="00EA6B0A" w:rsidRDefault="00090B8C">
      <w:pPr>
        <w:pStyle w:val="ListParagraph"/>
        <w:numPr>
          <w:ilvl w:val="0"/>
          <w:numId w:val="20"/>
        </w:numPr>
        <w:tabs>
          <w:tab w:val="left" w:pos="652"/>
        </w:tabs>
        <w:ind w:right="458"/>
        <w:jc w:val="both"/>
      </w:pPr>
      <w:r>
        <w:t xml:space="preserve">Bidders need to submit </w:t>
      </w:r>
      <w:r>
        <w:rPr>
          <w:b/>
        </w:rPr>
        <w:t xml:space="preserve">self-attested </w:t>
      </w:r>
      <w:r>
        <w:t xml:space="preserve">hard copies of relevant documents. All documents submitted by the vendors will be verified by </w:t>
      </w:r>
      <w:r w:rsidR="002A680F">
        <w:t>Rayalaseema University, Kurnool</w:t>
      </w:r>
      <w:r>
        <w:t>.</w:t>
      </w:r>
    </w:p>
    <w:p w:rsidR="00EA6B0A" w:rsidRDefault="00090B8C">
      <w:pPr>
        <w:pStyle w:val="ListParagraph"/>
        <w:numPr>
          <w:ilvl w:val="0"/>
          <w:numId w:val="20"/>
        </w:numPr>
        <w:tabs>
          <w:tab w:val="left" w:pos="650"/>
        </w:tabs>
        <w:ind w:left="650" w:hanging="358"/>
        <w:jc w:val="both"/>
      </w:pPr>
      <w:r>
        <w:t>Bidders</w:t>
      </w:r>
      <w:r w:rsidR="00D83347">
        <w:t xml:space="preserve"> </w:t>
      </w:r>
      <w:r>
        <w:t>are</w:t>
      </w:r>
      <w:r w:rsidR="00D83347">
        <w:t xml:space="preserve"> </w:t>
      </w:r>
      <w:r>
        <w:t>requested</w:t>
      </w:r>
      <w:r w:rsidR="00D83347">
        <w:t xml:space="preserve"> </w:t>
      </w:r>
      <w:r>
        <w:t>to</w:t>
      </w:r>
      <w:r w:rsidR="00D83347">
        <w:t xml:space="preserve"> </w:t>
      </w:r>
      <w:r>
        <w:t>follow</w:t>
      </w:r>
      <w:r w:rsidR="00D83347">
        <w:t xml:space="preserve"> University </w:t>
      </w:r>
      <w:r>
        <w:t>Website</w:t>
      </w:r>
      <w:r w:rsidR="00D83347">
        <w:t xml:space="preserve"> </w:t>
      </w:r>
      <w:r>
        <w:t>for</w:t>
      </w:r>
      <w:r w:rsidR="00D83347">
        <w:t xml:space="preserve"> </w:t>
      </w:r>
      <w:r>
        <w:t>updates/Corrigendum</w:t>
      </w:r>
      <w:r w:rsidR="00D83347">
        <w:t xml:space="preserve"> on the </w:t>
      </w:r>
      <w:r>
        <w:rPr>
          <w:spacing w:val="-2"/>
        </w:rPr>
        <w:t>Tender</w:t>
      </w:r>
    </w:p>
    <w:p w:rsidR="00EA6B0A" w:rsidRDefault="00090B8C">
      <w:pPr>
        <w:pStyle w:val="ListParagraph"/>
        <w:numPr>
          <w:ilvl w:val="0"/>
          <w:numId w:val="20"/>
        </w:numPr>
        <w:tabs>
          <w:tab w:val="left" w:pos="652"/>
        </w:tabs>
        <w:spacing w:before="1"/>
        <w:ind w:right="468"/>
        <w:jc w:val="both"/>
      </w:pPr>
      <w:r>
        <w:t>If the last date of receiving/opening of the bids coincides with a holiday, then the next working day shall be the receiving/opening date.</w:t>
      </w:r>
    </w:p>
    <w:p w:rsidR="00EA6B0A" w:rsidRDefault="00EA6B0A">
      <w:pPr>
        <w:pStyle w:val="BodyText"/>
        <w:spacing w:before="120"/>
        <w:jc w:val="left"/>
      </w:pPr>
    </w:p>
    <w:p w:rsidR="00262EB7" w:rsidRDefault="00262EB7">
      <w:pPr>
        <w:pStyle w:val="BodyText"/>
        <w:ind w:left="6754"/>
        <w:jc w:val="left"/>
      </w:pPr>
    </w:p>
    <w:p w:rsidR="00262EB7" w:rsidRDefault="00262EB7">
      <w:pPr>
        <w:pStyle w:val="BodyText"/>
        <w:ind w:left="6754"/>
        <w:jc w:val="left"/>
      </w:pPr>
    </w:p>
    <w:p w:rsidR="00262EB7" w:rsidRDefault="00262EB7">
      <w:pPr>
        <w:pStyle w:val="BodyText"/>
        <w:ind w:left="6754"/>
        <w:jc w:val="left"/>
      </w:pPr>
    </w:p>
    <w:p w:rsidR="00262EB7" w:rsidRDefault="00262EB7">
      <w:pPr>
        <w:pStyle w:val="BodyText"/>
        <w:ind w:left="6754"/>
        <w:jc w:val="left"/>
      </w:pPr>
    </w:p>
    <w:p w:rsidR="00262EB7" w:rsidRDefault="00262EB7">
      <w:pPr>
        <w:pStyle w:val="BodyText"/>
        <w:ind w:left="6754"/>
        <w:jc w:val="left"/>
      </w:pPr>
    </w:p>
    <w:p w:rsidR="00262EB7" w:rsidRDefault="00262EB7">
      <w:pPr>
        <w:pStyle w:val="BodyText"/>
        <w:ind w:left="6754"/>
        <w:jc w:val="left"/>
      </w:pPr>
    </w:p>
    <w:p w:rsidR="00EA6B0A" w:rsidRDefault="00090B8C">
      <w:pPr>
        <w:pStyle w:val="BodyText"/>
        <w:ind w:left="6754"/>
        <w:jc w:val="left"/>
      </w:pPr>
      <w:r>
        <w:t>Name</w:t>
      </w:r>
      <w:r w:rsidR="00852976">
        <w:t xml:space="preserve"> </w:t>
      </w:r>
      <w:r>
        <w:t>and</w:t>
      </w:r>
      <w:r w:rsidR="00852976">
        <w:t xml:space="preserve"> </w:t>
      </w:r>
      <w:r>
        <w:t>Signature</w:t>
      </w:r>
      <w:r w:rsidR="00852976">
        <w:t xml:space="preserve"> </w:t>
      </w:r>
      <w:r>
        <w:t>of</w:t>
      </w:r>
      <w:r w:rsidR="00852976">
        <w:t xml:space="preserve"> </w:t>
      </w:r>
      <w:r>
        <w:t>Bidder</w:t>
      </w:r>
      <w:r w:rsidR="00852976">
        <w:t xml:space="preserve"> </w:t>
      </w:r>
      <w:r>
        <w:t>with</w:t>
      </w:r>
      <w:r w:rsidR="00852976">
        <w:t xml:space="preserve"> </w:t>
      </w:r>
      <w:r>
        <w:rPr>
          <w:spacing w:val="-4"/>
        </w:rPr>
        <w:t>seal</w:t>
      </w:r>
    </w:p>
    <w:p w:rsidR="00EA6B0A" w:rsidRDefault="00EA6B0A">
      <w:pPr>
        <w:sectPr w:rsidR="00EA6B0A">
          <w:pgSz w:w="11930" w:h="16850"/>
          <w:pgMar w:top="920" w:right="260" w:bottom="920" w:left="860" w:header="0" w:footer="738" w:gutter="0"/>
          <w:cols w:space="720"/>
        </w:sectPr>
      </w:pPr>
    </w:p>
    <w:p w:rsidR="00EA6B0A" w:rsidRDefault="00090B8C">
      <w:pPr>
        <w:pStyle w:val="Heading4"/>
        <w:numPr>
          <w:ilvl w:val="1"/>
          <w:numId w:val="21"/>
        </w:numPr>
        <w:tabs>
          <w:tab w:val="left" w:pos="1765"/>
        </w:tabs>
        <w:ind w:left="1765" w:hanging="165"/>
        <w:jc w:val="left"/>
        <w:rPr>
          <w:u w:val="none"/>
        </w:rPr>
      </w:pPr>
      <w:r>
        <w:lastRenderedPageBreak/>
        <w:t>EARNEST</w:t>
      </w:r>
      <w:r w:rsidR="006F3618">
        <w:t xml:space="preserve"> </w:t>
      </w:r>
      <w:r>
        <w:t>MONEY</w:t>
      </w:r>
      <w:r w:rsidR="006F3618">
        <w:t xml:space="preserve"> </w:t>
      </w:r>
      <w:r>
        <w:t>DEPOSIT(EMD)</w:t>
      </w:r>
      <w:r w:rsidR="006F3618">
        <w:t xml:space="preserve"> </w:t>
      </w:r>
      <w:r>
        <w:t>AND</w:t>
      </w:r>
      <w:r w:rsidR="006F3618">
        <w:t xml:space="preserve"> </w:t>
      </w:r>
      <w:r>
        <w:t>PERFORMANCE</w:t>
      </w:r>
      <w:r w:rsidR="006F3618">
        <w:t xml:space="preserve"> </w:t>
      </w:r>
      <w:r>
        <w:rPr>
          <w:spacing w:val="-2"/>
        </w:rPr>
        <w:t>GUARANTEE</w:t>
      </w:r>
    </w:p>
    <w:p w:rsidR="00EA6B0A" w:rsidRDefault="00090B8C">
      <w:pPr>
        <w:pStyle w:val="ListParagraph"/>
        <w:numPr>
          <w:ilvl w:val="0"/>
          <w:numId w:val="19"/>
        </w:numPr>
        <w:tabs>
          <w:tab w:val="left" w:pos="652"/>
        </w:tabs>
        <w:spacing w:before="153" w:line="276" w:lineRule="auto"/>
        <w:ind w:right="456"/>
        <w:jc w:val="both"/>
      </w:pPr>
      <w:r>
        <w:t xml:space="preserve">The Bidders are required to pay Earnest Money Deposit (EMD) as specified below in </w:t>
      </w:r>
      <w:r w:rsidR="00A57003">
        <w:t>the form of DD</w:t>
      </w:r>
      <w:r>
        <w:t>, drawn from any nationalized</w:t>
      </w:r>
      <w:r w:rsidR="00A57003">
        <w:t xml:space="preserve"> bank in </w:t>
      </w:r>
      <w:r w:rsidR="000559C7">
        <w:t>favor</w:t>
      </w:r>
      <w:r w:rsidR="00A57003">
        <w:t xml:space="preserve"> of “The Registrar</w:t>
      </w:r>
      <w:r>
        <w:t xml:space="preserve">, </w:t>
      </w:r>
      <w:r w:rsidR="00A57003">
        <w:t>Rayalaseema University,</w:t>
      </w:r>
      <w:r w:rsidR="002877C6">
        <w:t xml:space="preserve"> Kurnool, Andhra Pradesh”, </w:t>
      </w:r>
    </w:p>
    <w:p w:rsidR="00EA6B0A" w:rsidRDefault="00EA6B0A">
      <w:pPr>
        <w:pStyle w:val="BodyText"/>
        <w:jc w:val="left"/>
        <w:rPr>
          <w:sz w:val="11"/>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2158"/>
        <w:gridCol w:w="3959"/>
        <w:gridCol w:w="3079"/>
      </w:tblGrid>
      <w:tr w:rsidR="00EA6B0A" w:rsidTr="003E04BC">
        <w:trPr>
          <w:trHeight w:val="873"/>
        </w:trPr>
        <w:tc>
          <w:tcPr>
            <w:tcW w:w="1070" w:type="dxa"/>
          </w:tcPr>
          <w:p w:rsidR="00EA6B0A" w:rsidRDefault="00EA6B0A">
            <w:pPr>
              <w:pStyle w:val="TableParagraph"/>
            </w:pPr>
          </w:p>
        </w:tc>
        <w:tc>
          <w:tcPr>
            <w:tcW w:w="2158" w:type="dxa"/>
          </w:tcPr>
          <w:p w:rsidR="00EA6B0A" w:rsidRDefault="00090B8C">
            <w:pPr>
              <w:pStyle w:val="TableParagraph"/>
              <w:spacing w:line="276" w:lineRule="auto"/>
              <w:ind w:left="871" w:right="194" w:hanging="665"/>
              <w:rPr>
                <w:b/>
              </w:rPr>
            </w:pPr>
            <w:r>
              <w:rPr>
                <w:b/>
              </w:rPr>
              <w:t>Tender</w:t>
            </w:r>
            <w:r w:rsidR="0048042C">
              <w:rPr>
                <w:b/>
              </w:rPr>
              <w:t xml:space="preserve"> </w:t>
            </w:r>
            <w:r>
              <w:rPr>
                <w:b/>
              </w:rPr>
              <w:t xml:space="preserve">Processing </w:t>
            </w:r>
            <w:r>
              <w:rPr>
                <w:b/>
                <w:spacing w:val="-4"/>
              </w:rPr>
              <w:t>Fees</w:t>
            </w:r>
          </w:p>
          <w:p w:rsidR="00EA6B0A" w:rsidRDefault="00090B8C">
            <w:pPr>
              <w:pStyle w:val="TableParagraph"/>
              <w:spacing w:line="252" w:lineRule="exact"/>
              <w:ind w:left="228"/>
              <w:rPr>
                <w:b/>
              </w:rPr>
            </w:pPr>
            <w:r>
              <w:rPr>
                <w:b/>
                <w:spacing w:val="-2"/>
              </w:rPr>
              <w:t>(Non-Refundable)</w:t>
            </w:r>
          </w:p>
        </w:tc>
        <w:tc>
          <w:tcPr>
            <w:tcW w:w="3959" w:type="dxa"/>
          </w:tcPr>
          <w:p w:rsidR="00EA6B0A" w:rsidRDefault="00090B8C">
            <w:pPr>
              <w:pStyle w:val="TableParagraph"/>
              <w:spacing w:line="276" w:lineRule="auto"/>
              <w:ind w:left="492" w:right="474" w:hanging="8"/>
              <w:rPr>
                <w:b/>
              </w:rPr>
            </w:pPr>
            <w:r>
              <w:rPr>
                <w:b/>
              </w:rPr>
              <w:t>Earnest</w:t>
            </w:r>
            <w:r w:rsidR="00014F37">
              <w:rPr>
                <w:b/>
              </w:rPr>
              <w:t xml:space="preserve"> </w:t>
            </w:r>
            <w:r>
              <w:rPr>
                <w:b/>
              </w:rPr>
              <w:t>Money Deposit</w:t>
            </w:r>
            <w:r>
              <w:rPr>
                <w:b/>
                <w:spacing w:val="-2"/>
              </w:rPr>
              <w:t>(EMD)</w:t>
            </w:r>
          </w:p>
          <w:p w:rsidR="00EA6B0A" w:rsidRDefault="00090B8C">
            <w:pPr>
              <w:pStyle w:val="TableParagraph"/>
              <w:spacing w:line="252" w:lineRule="exact"/>
              <w:ind w:left="588"/>
              <w:rPr>
                <w:b/>
              </w:rPr>
            </w:pPr>
            <w:r>
              <w:rPr>
                <w:b/>
                <w:spacing w:val="-2"/>
              </w:rPr>
              <w:t>(Refundable)</w:t>
            </w:r>
          </w:p>
        </w:tc>
        <w:tc>
          <w:tcPr>
            <w:tcW w:w="3079" w:type="dxa"/>
          </w:tcPr>
          <w:p w:rsidR="00EA6B0A" w:rsidRDefault="00EA6B0A">
            <w:pPr>
              <w:pStyle w:val="TableParagraph"/>
              <w:spacing w:before="35"/>
            </w:pPr>
          </w:p>
          <w:p w:rsidR="00EA6B0A" w:rsidRDefault="00090B8C">
            <w:pPr>
              <w:pStyle w:val="TableParagraph"/>
              <w:spacing w:before="1"/>
              <w:ind w:left="12"/>
              <w:jc w:val="center"/>
              <w:rPr>
                <w:b/>
              </w:rPr>
            </w:pPr>
            <w:r>
              <w:rPr>
                <w:b/>
              </w:rPr>
              <w:t>Security</w:t>
            </w:r>
            <w:r>
              <w:rPr>
                <w:b/>
                <w:spacing w:val="-2"/>
              </w:rPr>
              <w:t xml:space="preserve"> Deposit</w:t>
            </w:r>
          </w:p>
        </w:tc>
      </w:tr>
      <w:tr w:rsidR="00EA6B0A" w:rsidTr="003E04BC">
        <w:trPr>
          <w:trHeight w:val="1313"/>
        </w:trPr>
        <w:tc>
          <w:tcPr>
            <w:tcW w:w="1070" w:type="dxa"/>
          </w:tcPr>
          <w:p w:rsidR="00EA6B0A" w:rsidRDefault="00EA6B0A">
            <w:pPr>
              <w:pStyle w:val="TableParagraph"/>
            </w:pPr>
          </w:p>
          <w:p w:rsidR="00EA6B0A" w:rsidRDefault="00EA6B0A">
            <w:pPr>
              <w:pStyle w:val="TableParagraph"/>
              <w:spacing w:before="214"/>
            </w:pPr>
          </w:p>
          <w:p w:rsidR="00EA6B0A" w:rsidRDefault="00090B8C">
            <w:pPr>
              <w:pStyle w:val="TableParagraph"/>
              <w:spacing w:before="1"/>
              <w:ind w:left="13" w:right="2"/>
              <w:jc w:val="center"/>
            </w:pPr>
            <w:r>
              <w:rPr>
                <w:spacing w:val="-2"/>
              </w:rPr>
              <w:t>Amount</w:t>
            </w:r>
          </w:p>
        </w:tc>
        <w:tc>
          <w:tcPr>
            <w:tcW w:w="2158" w:type="dxa"/>
          </w:tcPr>
          <w:p w:rsidR="00EA6B0A" w:rsidRDefault="00EA6B0A">
            <w:pPr>
              <w:pStyle w:val="TableParagraph"/>
            </w:pPr>
          </w:p>
          <w:p w:rsidR="00EA6B0A" w:rsidRDefault="00EA6B0A">
            <w:pPr>
              <w:pStyle w:val="TableParagraph"/>
              <w:spacing w:before="214"/>
            </w:pPr>
          </w:p>
          <w:p w:rsidR="00EA6B0A" w:rsidRDefault="00284A9D">
            <w:pPr>
              <w:pStyle w:val="TableParagraph"/>
              <w:spacing w:before="1"/>
              <w:ind w:left="7"/>
              <w:jc w:val="center"/>
            </w:pPr>
            <w:r>
              <w:rPr>
                <w:spacing w:val="-5"/>
              </w:rPr>
              <w:t>Rs.</w:t>
            </w:r>
            <w:r w:rsidR="008105FC">
              <w:rPr>
                <w:spacing w:val="-5"/>
              </w:rPr>
              <w:t>1000.00</w:t>
            </w:r>
          </w:p>
        </w:tc>
        <w:tc>
          <w:tcPr>
            <w:tcW w:w="3959" w:type="dxa"/>
          </w:tcPr>
          <w:p w:rsidR="00EA6B0A" w:rsidRDefault="00090B8C">
            <w:pPr>
              <w:pStyle w:val="TableParagraph"/>
              <w:spacing w:line="276" w:lineRule="auto"/>
              <w:ind w:left="108" w:right="94" w:hanging="2"/>
              <w:jc w:val="center"/>
            </w:pPr>
            <w:r>
              <w:t>Submitting Bid Security Declaration (Only if eligible</w:t>
            </w:r>
            <w:r w:rsidR="00722033">
              <w:t xml:space="preserve"> </w:t>
            </w:r>
            <w:r>
              <w:t>for</w:t>
            </w:r>
            <w:r w:rsidR="00722033">
              <w:t xml:space="preserve"> </w:t>
            </w:r>
            <w:r>
              <w:t>exemption</w:t>
            </w:r>
            <w:r w:rsidR="00722033">
              <w:t xml:space="preserve"> </w:t>
            </w:r>
            <w:r>
              <w:t>of EMD)as</w:t>
            </w:r>
            <w:r w:rsidR="003A40E8">
              <w:t xml:space="preserve"> </w:t>
            </w:r>
            <w:r>
              <w:t>per</w:t>
            </w:r>
            <w:r w:rsidR="003A40E8">
              <w:t xml:space="preserve"> </w:t>
            </w:r>
            <w:r>
              <w:rPr>
                <w:b/>
              </w:rPr>
              <w:t xml:space="preserve">Annexure- IV </w:t>
            </w:r>
            <w:r>
              <w:t>or</w:t>
            </w:r>
          </w:p>
          <w:p w:rsidR="00EA6B0A" w:rsidRDefault="00284A9D">
            <w:pPr>
              <w:pStyle w:val="TableParagraph"/>
              <w:ind w:left="12"/>
              <w:jc w:val="center"/>
            </w:pPr>
            <w:r>
              <w:rPr>
                <w:w w:val="75"/>
              </w:rPr>
              <w:t>Rs.</w:t>
            </w:r>
            <w:r w:rsidR="007534EA">
              <w:rPr>
                <w:spacing w:val="-2"/>
              </w:rPr>
              <w:t>20</w:t>
            </w:r>
            <w:r w:rsidR="00090B8C">
              <w:rPr>
                <w:spacing w:val="-2"/>
              </w:rPr>
              <w:t>,000/-</w:t>
            </w:r>
          </w:p>
        </w:tc>
        <w:tc>
          <w:tcPr>
            <w:tcW w:w="3079" w:type="dxa"/>
            <w:vAlign w:val="center"/>
          </w:tcPr>
          <w:p w:rsidR="00EA6B0A" w:rsidRDefault="00E715C9" w:rsidP="00E715C9">
            <w:pPr>
              <w:pStyle w:val="TableParagraph"/>
              <w:spacing w:before="35"/>
              <w:jc w:val="center"/>
            </w:pPr>
            <w:r>
              <w:t>Nil</w:t>
            </w:r>
          </w:p>
          <w:p w:rsidR="00EA6B0A" w:rsidRDefault="00EA6B0A" w:rsidP="00E715C9">
            <w:pPr>
              <w:pStyle w:val="TableParagraph"/>
              <w:tabs>
                <w:tab w:val="left" w:pos="430"/>
              </w:tabs>
              <w:spacing w:before="38"/>
              <w:ind w:left="430"/>
              <w:jc w:val="center"/>
            </w:pPr>
          </w:p>
        </w:tc>
      </w:tr>
      <w:tr w:rsidR="00EA6B0A" w:rsidTr="003E04BC">
        <w:trPr>
          <w:trHeight w:val="1163"/>
        </w:trPr>
        <w:tc>
          <w:tcPr>
            <w:tcW w:w="1070" w:type="dxa"/>
          </w:tcPr>
          <w:p w:rsidR="00EA6B0A" w:rsidRDefault="00EA6B0A">
            <w:pPr>
              <w:pStyle w:val="TableParagraph"/>
              <w:spacing w:before="177"/>
            </w:pPr>
          </w:p>
          <w:p w:rsidR="00EA6B0A" w:rsidRDefault="00090B8C">
            <w:pPr>
              <w:pStyle w:val="TableParagraph"/>
              <w:ind w:left="13"/>
              <w:jc w:val="center"/>
            </w:pPr>
            <w:r>
              <w:rPr>
                <w:spacing w:val="-2"/>
              </w:rPr>
              <w:t>Validity</w:t>
            </w:r>
          </w:p>
        </w:tc>
        <w:tc>
          <w:tcPr>
            <w:tcW w:w="2158" w:type="dxa"/>
          </w:tcPr>
          <w:p w:rsidR="00EA6B0A" w:rsidRDefault="00EA6B0A">
            <w:pPr>
              <w:pStyle w:val="TableParagraph"/>
              <w:spacing w:before="177"/>
            </w:pPr>
          </w:p>
          <w:p w:rsidR="00EA6B0A" w:rsidRDefault="00090B8C">
            <w:pPr>
              <w:pStyle w:val="TableParagraph"/>
              <w:ind w:left="7" w:right="1"/>
              <w:jc w:val="center"/>
            </w:pPr>
            <w:r>
              <w:rPr>
                <w:spacing w:val="-2"/>
              </w:rPr>
              <w:t>--</w:t>
            </w:r>
            <w:r>
              <w:rPr>
                <w:spacing w:val="-12"/>
              </w:rPr>
              <w:t>-</w:t>
            </w:r>
          </w:p>
        </w:tc>
        <w:tc>
          <w:tcPr>
            <w:tcW w:w="3959" w:type="dxa"/>
          </w:tcPr>
          <w:p w:rsidR="00EA6B0A" w:rsidRDefault="00EA6B0A">
            <w:pPr>
              <w:pStyle w:val="TableParagraph"/>
              <w:ind w:left="12" w:right="2"/>
              <w:jc w:val="center"/>
            </w:pPr>
          </w:p>
        </w:tc>
        <w:tc>
          <w:tcPr>
            <w:tcW w:w="3079" w:type="dxa"/>
          </w:tcPr>
          <w:p w:rsidR="00EA6B0A" w:rsidRDefault="00EA6B0A">
            <w:pPr>
              <w:pStyle w:val="TableParagraph"/>
              <w:spacing w:before="177"/>
            </w:pPr>
          </w:p>
          <w:p w:rsidR="00EA6B0A" w:rsidRDefault="00090B8C">
            <w:pPr>
              <w:pStyle w:val="TableParagraph"/>
              <w:ind w:left="12" w:right="2"/>
              <w:jc w:val="center"/>
            </w:pPr>
            <w:r>
              <w:t>Contract</w:t>
            </w:r>
            <w:r w:rsidR="000B36A4">
              <w:t xml:space="preserve"> </w:t>
            </w:r>
            <w:r>
              <w:t>period</w:t>
            </w:r>
            <w:r w:rsidR="000B36A4">
              <w:t xml:space="preserve"> </w:t>
            </w:r>
            <w:r>
              <w:t>minimum</w:t>
            </w:r>
            <w:r w:rsidR="000B36A4">
              <w:t xml:space="preserve"> 2</w:t>
            </w:r>
            <w:r w:rsidR="000263F0">
              <w:t xml:space="preserve"> years+</w:t>
            </w:r>
            <w:r w:rsidR="000263F0">
              <w:rPr>
                <w:spacing w:val="-4"/>
              </w:rPr>
              <w:t xml:space="preserve"> 2 months extra</w:t>
            </w:r>
          </w:p>
        </w:tc>
      </w:tr>
    </w:tbl>
    <w:p w:rsidR="00EA6B0A" w:rsidRDefault="00090B8C">
      <w:pPr>
        <w:pStyle w:val="ListParagraph"/>
        <w:numPr>
          <w:ilvl w:val="0"/>
          <w:numId w:val="19"/>
        </w:numPr>
        <w:tabs>
          <w:tab w:val="left" w:pos="652"/>
        </w:tabs>
        <w:spacing w:before="239" w:line="276" w:lineRule="auto"/>
        <w:ind w:right="454"/>
        <w:jc w:val="both"/>
        <w:rPr>
          <w:b/>
        </w:rPr>
      </w:pPr>
      <w:r>
        <w:rPr>
          <w:b/>
        </w:rPr>
        <w:t>Bids received without EMD or Bid Security Declaration as per Annexure-IV shall be summarily rejected. Bidders claiming EMD exemption by submitting Bid Security Declaration must submit valid supporting document proving their eligibility for EMD exemption.</w:t>
      </w:r>
    </w:p>
    <w:p w:rsidR="00EA6B0A" w:rsidRDefault="00090B8C">
      <w:pPr>
        <w:pStyle w:val="ListParagraph"/>
        <w:numPr>
          <w:ilvl w:val="0"/>
          <w:numId w:val="19"/>
        </w:numPr>
        <w:tabs>
          <w:tab w:val="left" w:pos="652"/>
        </w:tabs>
        <w:spacing w:before="120" w:line="276" w:lineRule="auto"/>
        <w:ind w:right="458"/>
        <w:jc w:val="both"/>
        <w:rPr>
          <w:b/>
        </w:rPr>
      </w:pPr>
      <w:r>
        <w:t>EMD of Bidder shall be forfeited if the bidder withdraws or amends its bid or impairs or derogates from the bid in any respect within the period of validity of his/her bid.</w:t>
      </w:r>
    </w:p>
    <w:p w:rsidR="00EA6B0A" w:rsidRDefault="00090B8C">
      <w:pPr>
        <w:pStyle w:val="ListParagraph"/>
        <w:numPr>
          <w:ilvl w:val="0"/>
          <w:numId w:val="19"/>
        </w:numPr>
        <w:tabs>
          <w:tab w:val="left" w:pos="652"/>
        </w:tabs>
        <w:spacing w:before="119" w:line="276" w:lineRule="auto"/>
        <w:ind w:right="464"/>
        <w:jc w:val="both"/>
        <w:rPr>
          <w:b/>
        </w:rPr>
      </w:pPr>
      <w:r>
        <w:t>In case the Bidders / Successful Bidder(s) are found in breach of any condition(s) at any stage of the tender, EMD / Performance Guarantee shall be forfeited.</w:t>
      </w:r>
    </w:p>
    <w:p w:rsidR="00EA6B0A" w:rsidRDefault="0060410D">
      <w:pPr>
        <w:pStyle w:val="ListParagraph"/>
        <w:numPr>
          <w:ilvl w:val="0"/>
          <w:numId w:val="19"/>
        </w:numPr>
        <w:tabs>
          <w:tab w:val="left" w:pos="652"/>
        </w:tabs>
        <w:spacing w:before="120" w:line="278" w:lineRule="auto"/>
        <w:ind w:right="455"/>
        <w:jc w:val="both"/>
        <w:rPr>
          <w:b/>
        </w:rPr>
      </w:pPr>
      <w:r>
        <w:t xml:space="preserve">In cases of d </w:t>
      </w:r>
      <w:r w:rsidR="00090B8C">
        <w:t>and f, apart from f</w:t>
      </w:r>
      <w:r>
        <w:t>orfeiting EMD the Institute may University</w:t>
      </w:r>
      <w:r w:rsidR="00090B8C">
        <w:t xml:space="preserve"> any penal action against the Bidder/successful Bidder, which the Competent Authority deems it to be fit.</w:t>
      </w:r>
    </w:p>
    <w:p w:rsidR="00EA6B0A" w:rsidRDefault="00090B8C">
      <w:pPr>
        <w:pStyle w:val="ListParagraph"/>
        <w:numPr>
          <w:ilvl w:val="0"/>
          <w:numId w:val="19"/>
        </w:numPr>
        <w:tabs>
          <w:tab w:val="left" w:pos="652"/>
        </w:tabs>
        <w:spacing w:before="116" w:line="276" w:lineRule="auto"/>
        <w:ind w:right="455"/>
        <w:jc w:val="both"/>
        <w:rPr>
          <w:b/>
        </w:rPr>
      </w:pPr>
      <w:r>
        <w:t xml:space="preserve">EMD will be returned to Unsuccessful Bidders without any interest whatsoever, after opening of financial </w:t>
      </w:r>
      <w:r>
        <w:rPr>
          <w:spacing w:val="-2"/>
        </w:rPr>
        <w:t>bids.</w:t>
      </w:r>
    </w:p>
    <w:p w:rsidR="00EA6B0A" w:rsidRDefault="00EA6B0A">
      <w:pPr>
        <w:pStyle w:val="BodyText"/>
        <w:jc w:val="left"/>
      </w:pPr>
    </w:p>
    <w:p w:rsidR="00EA6B0A" w:rsidRDefault="00EA6B0A">
      <w:pPr>
        <w:pStyle w:val="BodyText"/>
        <w:jc w:val="left"/>
      </w:pPr>
    </w:p>
    <w:p w:rsidR="00EA6B0A" w:rsidRDefault="00EA6B0A">
      <w:pPr>
        <w:pStyle w:val="BodyText"/>
        <w:spacing w:before="183"/>
        <w:jc w:val="left"/>
      </w:pPr>
    </w:p>
    <w:p w:rsidR="0058059E" w:rsidRDefault="0058059E">
      <w:pPr>
        <w:pStyle w:val="BodyText"/>
        <w:ind w:left="6754"/>
        <w:jc w:val="left"/>
      </w:pPr>
    </w:p>
    <w:p w:rsidR="0058059E" w:rsidRDefault="0058059E">
      <w:pPr>
        <w:pStyle w:val="BodyText"/>
        <w:ind w:left="6754"/>
        <w:jc w:val="left"/>
      </w:pPr>
    </w:p>
    <w:p w:rsidR="0058059E" w:rsidRDefault="0058059E">
      <w:pPr>
        <w:pStyle w:val="BodyText"/>
        <w:ind w:left="6754"/>
        <w:jc w:val="left"/>
      </w:pPr>
    </w:p>
    <w:p w:rsidR="00EA6B0A" w:rsidRDefault="00090B8C">
      <w:pPr>
        <w:pStyle w:val="BodyText"/>
        <w:ind w:left="6754"/>
        <w:jc w:val="left"/>
      </w:pPr>
      <w:r>
        <w:t>Name</w:t>
      </w:r>
      <w:r w:rsidR="003D0ACB">
        <w:t xml:space="preserve"> </w:t>
      </w:r>
      <w:r>
        <w:t>and</w:t>
      </w:r>
      <w:r w:rsidR="003D0ACB">
        <w:t xml:space="preserve"> </w:t>
      </w:r>
      <w:r>
        <w:t>Signature</w:t>
      </w:r>
      <w:r w:rsidR="003D0ACB">
        <w:t xml:space="preserve"> </w:t>
      </w:r>
      <w:r>
        <w:t>of</w:t>
      </w:r>
      <w:r w:rsidR="003D0ACB">
        <w:t xml:space="preserve"> </w:t>
      </w:r>
      <w:r>
        <w:t>Bidder</w:t>
      </w:r>
      <w:r w:rsidR="003D0ACB">
        <w:t xml:space="preserve"> </w:t>
      </w:r>
      <w:r>
        <w:t>with</w:t>
      </w:r>
      <w:r w:rsidR="003D0ACB">
        <w:t xml:space="preserve"> </w:t>
      </w:r>
      <w:r>
        <w:rPr>
          <w:spacing w:val="-4"/>
        </w:rPr>
        <w:t>seal</w:t>
      </w:r>
    </w:p>
    <w:p w:rsidR="00EA6B0A" w:rsidRDefault="00EA6B0A">
      <w:pPr>
        <w:sectPr w:rsidR="00EA6B0A">
          <w:pgSz w:w="11930" w:h="16850"/>
          <w:pgMar w:top="920" w:right="260" w:bottom="920" w:left="860" w:header="0" w:footer="738" w:gutter="0"/>
          <w:cols w:space="720"/>
        </w:sectPr>
      </w:pPr>
    </w:p>
    <w:p w:rsidR="00EA6B0A" w:rsidRDefault="00090B8C">
      <w:pPr>
        <w:pStyle w:val="Heading4"/>
        <w:numPr>
          <w:ilvl w:val="1"/>
          <w:numId w:val="21"/>
        </w:numPr>
        <w:tabs>
          <w:tab w:val="left" w:pos="4091"/>
        </w:tabs>
        <w:ind w:left="4091" w:hanging="165"/>
        <w:jc w:val="left"/>
        <w:rPr>
          <w:u w:val="none"/>
        </w:rPr>
      </w:pPr>
      <w:r>
        <w:lastRenderedPageBreak/>
        <w:t>ELIGIBILITY</w:t>
      </w:r>
      <w:r>
        <w:rPr>
          <w:spacing w:val="-2"/>
        </w:rPr>
        <w:t>CRITERIA</w:t>
      </w:r>
    </w:p>
    <w:p w:rsidR="00EA6B0A" w:rsidRDefault="00EA6B0A">
      <w:pPr>
        <w:pStyle w:val="BodyText"/>
        <w:jc w:val="left"/>
        <w:rPr>
          <w:b/>
        </w:rPr>
      </w:pPr>
    </w:p>
    <w:p w:rsidR="00EA6B0A" w:rsidRDefault="00EA6B0A">
      <w:pPr>
        <w:pStyle w:val="BodyText"/>
        <w:spacing w:before="2"/>
        <w:jc w:val="left"/>
        <w:rPr>
          <w:b/>
        </w:rPr>
      </w:pPr>
    </w:p>
    <w:p w:rsidR="00EA6B0A" w:rsidRDefault="00090B8C">
      <w:pPr>
        <w:pStyle w:val="ListParagraph"/>
        <w:numPr>
          <w:ilvl w:val="0"/>
          <w:numId w:val="16"/>
        </w:numPr>
        <w:tabs>
          <w:tab w:val="left" w:pos="573"/>
          <w:tab w:val="left" w:pos="575"/>
        </w:tabs>
        <w:spacing w:line="247" w:lineRule="auto"/>
        <w:ind w:right="585"/>
        <w:jc w:val="both"/>
      </w:pPr>
      <w:r>
        <w:t>Each page of the Tender document along with all other submitted documents must be duly signed by authorized signatory</w:t>
      </w:r>
      <w:r w:rsidR="00C17168">
        <w:t xml:space="preserve"> </w:t>
      </w:r>
      <w:r>
        <w:t>with</w:t>
      </w:r>
      <w:r w:rsidR="00C17168">
        <w:t xml:space="preserve"> </w:t>
      </w:r>
      <w:r>
        <w:t>Bidder’s company</w:t>
      </w:r>
      <w:r w:rsidR="00C17168">
        <w:t xml:space="preserve"> </w:t>
      </w:r>
      <w:r>
        <w:t>seal and</w:t>
      </w:r>
      <w:r w:rsidR="00C17168">
        <w:t xml:space="preserve"> </w:t>
      </w:r>
      <w:r>
        <w:t>initial, otherwise, the document will be</w:t>
      </w:r>
      <w:r w:rsidR="00C17168">
        <w:t xml:space="preserve"> </w:t>
      </w:r>
      <w:r>
        <w:t>invalid. (Power of attorney, if any, to be submitted)</w:t>
      </w:r>
    </w:p>
    <w:p w:rsidR="00EA6B0A" w:rsidRDefault="00090B8C">
      <w:pPr>
        <w:pStyle w:val="ListParagraph"/>
        <w:numPr>
          <w:ilvl w:val="0"/>
          <w:numId w:val="16"/>
        </w:numPr>
        <w:tabs>
          <w:tab w:val="left" w:pos="572"/>
          <w:tab w:val="left" w:pos="575"/>
        </w:tabs>
        <w:spacing w:before="6" w:line="244" w:lineRule="auto"/>
        <w:ind w:right="581"/>
        <w:jc w:val="both"/>
        <w:rPr>
          <w:sz w:val="24"/>
        </w:rPr>
      </w:pPr>
      <w:r>
        <w:rPr>
          <w:b/>
          <w:u w:val="single"/>
        </w:rPr>
        <w:t>Experience:</w:t>
      </w:r>
      <w:r w:rsidR="00242DBC">
        <w:rPr>
          <w:b/>
          <w:u w:val="single"/>
        </w:rPr>
        <w:t xml:space="preserve"> </w:t>
      </w:r>
      <w:r w:rsidR="00242DBC">
        <w:t>Experience 02 Years</w:t>
      </w:r>
      <w:r>
        <w:t xml:space="preserve"> of</w:t>
      </w:r>
      <w:r w:rsidR="00242DBC">
        <w:t xml:space="preserve"> </w:t>
      </w:r>
      <w:r>
        <w:t>executing</w:t>
      </w:r>
      <w:r w:rsidR="00242DBC">
        <w:t xml:space="preserve"> </w:t>
      </w:r>
      <w:r>
        <w:t>similar</w:t>
      </w:r>
      <w:r w:rsidR="00242DBC">
        <w:t xml:space="preserve"> </w:t>
      </w:r>
      <w:r>
        <w:t>work in Central or State Government Educational Institutions</w:t>
      </w:r>
      <w:r w:rsidR="00C669C8">
        <w:t xml:space="preserve"> </w:t>
      </w:r>
      <w:r>
        <w:t>such</w:t>
      </w:r>
      <w:r w:rsidR="00C669C8">
        <w:t xml:space="preserve"> </w:t>
      </w:r>
      <w:r>
        <w:t>as IITs, NITs, IIITs, IIMs, Central University,</w:t>
      </w:r>
      <w:r w:rsidR="007B62A4">
        <w:t xml:space="preserve"> </w:t>
      </w:r>
      <w:r>
        <w:t>Leading Research</w:t>
      </w:r>
      <w:r w:rsidR="007B62A4">
        <w:t xml:space="preserve"> </w:t>
      </w:r>
      <w:r>
        <w:t xml:space="preserve">Organizations like DRDO, ISRO, CSIR, PSU’s, Public listed Companies, reputed leading Private Institutions, should be attached with Tender document. The Bidder should submit copies of work orders/ experience certificate of work completed or ongoing, issued by concern Institute (or) establishment along with their email IDs &amp; Contact Numbers. </w:t>
      </w:r>
      <w:r>
        <w:rPr>
          <w:b/>
        </w:rPr>
        <w:t>(self-attested copy)</w:t>
      </w:r>
    </w:p>
    <w:p w:rsidR="00EA6B0A" w:rsidRDefault="00090B8C">
      <w:pPr>
        <w:pStyle w:val="ListParagraph"/>
        <w:numPr>
          <w:ilvl w:val="0"/>
          <w:numId w:val="16"/>
        </w:numPr>
        <w:tabs>
          <w:tab w:val="left" w:pos="574"/>
        </w:tabs>
        <w:spacing w:before="10"/>
        <w:ind w:left="574" w:hanging="337"/>
        <w:jc w:val="both"/>
        <w:rPr>
          <w:sz w:val="24"/>
        </w:rPr>
      </w:pPr>
      <w:r>
        <w:t>Self-attested</w:t>
      </w:r>
      <w:r w:rsidR="00513D88">
        <w:t xml:space="preserve"> </w:t>
      </w:r>
      <w:r>
        <w:t>copy</w:t>
      </w:r>
      <w:r w:rsidR="00513D88">
        <w:t xml:space="preserve"> </w:t>
      </w:r>
      <w:r>
        <w:t>of</w:t>
      </w:r>
      <w:r w:rsidR="00513D88">
        <w:t xml:space="preserve"> </w:t>
      </w:r>
      <w:r>
        <w:t>GST</w:t>
      </w:r>
      <w:r w:rsidR="00513D88">
        <w:t xml:space="preserve"> </w:t>
      </w:r>
      <w:r>
        <w:t>Certificate</w:t>
      </w:r>
      <w:r w:rsidR="00513D88">
        <w:t xml:space="preserve"> </w:t>
      </w:r>
      <w:r>
        <w:t>of</w:t>
      </w:r>
      <w:r w:rsidR="00513D88">
        <w:t xml:space="preserve"> </w:t>
      </w:r>
      <w:r>
        <w:t>the</w:t>
      </w:r>
      <w:r w:rsidR="00513D88">
        <w:t xml:space="preserve"> </w:t>
      </w:r>
      <w:r w:rsidR="005504C3">
        <w:t>Bidder</w:t>
      </w:r>
      <w:r w:rsidR="00513D88">
        <w:t xml:space="preserve"> </w:t>
      </w:r>
      <w:r w:rsidR="000559C7">
        <w:t>is</w:t>
      </w:r>
      <w:r>
        <w:rPr>
          <w:spacing w:val="-2"/>
        </w:rPr>
        <w:t xml:space="preserve"> enclosed.</w:t>
      </w:r>
    </w:p>
    <w:p w:rsidR="00EA6B0A" w:rsidRDefault="00090B8C">
      <w:pPr>
        <w:pStyle w:val="ListParagraph"/>
        <w:numPr>
          <w:ilvl w:val="0"/>
          <w:numId w:val="16"/>
        </w:numPr>
        <w:tabs>
          <w:tab w:val="left" w:pos="572"/>
          <w:tab w:val="left" w:pos="575"/>
        </w:tabs>
        <w:spacing w:before="3" w:line="244" w:lineRule="auto"/>
        <w:ind w:right="584"/>
        <w:jc w:val="both"/>
        <w:rPr>
          <w:sz w:val="24"/>
        </w:rPr>
      </w:pPr>
      <w:r>
        <w:rPr>
          <w:w w:val="105"/>
        </w:rPr>
        <w:t xml:space="preserve">A declaration undertaking on the Letterhead of the Bidder/Agency that all the terms and conditions as given in the tender document are acceptable and the Agency has not been blacklisted by any of the organization at any point of time and no criminal case is pending against the said firm/agency </w:t>
      </w:r>
      <w:r>
        <w:rPr>
          <w:b/>
          <w:w w:val="105"/>
        </w:rPr>
        <w:t xml:space="preserve">(as per the template in Annexure – III) </w:t>
      </w:r>
      <w:r>
        <w:rPr>
          <w:w w:val="105"/>
        </w:rPr>
        <w:t>should be given.</w:t>
      </w:r>
    </w:p>
    <w:p w:rsidR="00EA6B0A" w:rsidRDefault="00090B8C">
      <w:pPr>
        <w:pStyle w:val="ListParagraph"/>
        <w:numPr>
          <w:ilvl w:val="0"/>
          <w:numId w:val="16"/>
        </w:numPr>
        <w:tabs>
          <w:tab w:val="left" w:pos="573"/>
          <w:tab w:val="left" w:pos="575"/>
        </w:tabs>
        <w:spacing w:before="3"/>
        <w:ind w:right="589"/>
        <w:rPr>
          <w:sz w:val="24"/>
        </w:rPr>
      </w:pPr>
      <w:r>
        <w:t>Copy</w:t>
      </w:r>
      <w:r w:rsidR="00A1299B">
        <w:t xml:space="preserve"> </w:t>
      </w:r>
      <w:r>
        <w:t>of</w:t>
      </w:r>
      <w:r w:rsidR="00A1299B">
        <w:t xml:space="preserve"> </w:t>
      </w:r>
      <w:r>
        <w:t>Registration</w:t>
      </w:r>
      <w:r w:rsidR="00A1299B">
        <w:t xml:space="preserve"> </w:t>
      </w:r>
      <w:r>
        <w:t>of/Agency/Firm /Company</w:t>
      </w:r>
      <w:r w:rsidR="00A1299B">
        <w:t xml:space="preserve"> </w:t>
      </w:r>
      <w:r>
        <w:t>issued</w:t>
      </w:r>
      <w:r w:rsidR="00A1299B">
        <w:t xml:space="preserve"> </w:t>
      </w:r>
      <w:r>
        <w:t>by</w:t>
      </w:r>
      <w:r w:rsidR="00A1299B">
        <w:t xml:space="preserve"> </w:t>
      </w:r>
      <w:r>
        <w:t>concerned</w:t>
      </w:r>
      <w:r w:rsidR="00A1299B">
        <w:t xml:space="preserve"> </w:t>
      </w:r>
      <w:r>
        <w:t>Authority</w:t>
      </w:r>
      <w:r w:rsidR="00A1299B">
        <w:t xml:space="preserve"> </w:t>
      </w:r>
      <w:r>
        <w:t>of</w:t>
      </w:r>
      <w:r w:rsidR="00A1299B">
        <w:t xml:space="preserve"> </w:t>
      </w:r>
      <w:r w:rsidR="002F723F">
        <w:t>the</w:t>
      </w:r>
      <w:r w:rsidR="00A1299B">
        <w:t xml:space="preserve"> </w:t>
      </w:r>
      <w:r>
        <w:t>State</w:t>
      </w:r>
      <w:r w:rsidR="00A1299B">
        <w:t xml:space="preserve"> </w:t>
      </w:r>
      <w:r>
        <w:t>Shops</w:t>
      </w:r>
      <w:r w:rsidR="009C6A89">
        <w:t xml:space="preserve"> </w:t>
      </w:r>
      <w:r>
        <w:t xml:space="preserve">and Commercial Establishment Act is mandatory, wherever applicable; </w:t>
      </w:r>
      <w:r>
        <w:rPr>
          <w:b/>
        </w:rPr>
        <w:t>(self-attested copy)</w:t>
      </w:r>
    </w:p>
    <w:p w:rsidR="00EA6B0A" w:rsidRDefault="00090B8C">
      <w:pPr>
        <w:pStyle w:val="ListParagraph"/>
        <w:numPr>
          <w:ilvl w:val="0"/>
          <w:numId w:val="16"/>
        </w:numPr>
        <w:tabs>
          <w:tab w:val="left" w:pos="572"/>
          <w:tab w:val="left" w:pos="575"/>
        </w:tabs>
        <w:spacing w:before="8"/>
        <w:ind w:right="589"/>
        <w:rPr>
          <w:sz w:val="24"/>
        </w:rPr>
      </w:pPr>
      <w:r>
        <w:t xml:space="preserve">Bidders should be registered with Food Safety and Standards Authority of India (FSSAI). Copy of the latest valid Certificate to be attached. </w:t>
      </w:r>
      <w:r>
        <w:rPr>
          <w:b/>
        </w:rPr>
        <w:t>(self-attested copy)</w:t>
      </w:r>
    </w:p>
    <w:p w:rsidR="00EA6B0A" w:rsidRDefault="00090B8C">
      <w:pPr>
        <w:pStyle w:val="ListParagraph"/>
        <w:numPr>
          <w:ilvl w:val="0"/>
          <w:numId w:val="16"/>
        </w:numPr>
        <w:tabs>
          <w:tab w:val="left" w:pos="573"/>
          <w:tab w:val="left" w:pos="575"/>
        </w:tabs>
        <w:spacing w:before="14"/>
        <w:ind w:right="581"/>
        <w:rPr>
          <w:sz w:val="24"/>
        </w:rPr>
      </w:pPr>
      <w:r>
        <w:rPr>
          <w:b/>
          <w:u w:val="single"/>
        </w:rPr>
        <w:t>Annual</w:t>
      </w:r>
      <w:r w:rsidR="006C5A8A">
        <w:rPr>
          <w:b/>
          <w:u w:val="single"/>
        </w:rPr>
        <w:t xml:space="preserve"> </w:t>
      </w:r>
      <w:r>
        <w:rPr>
          <w:b/>
          <w:u w:val="single"/>
        </w:rPr>
        <w:t>Turnover</w:t>
      </w:r>
      <w:r>
        <w:t>:</w:t>
      </w:r>
      <w:r w:rsidR="006C5A8A">
        <w:t xml:space="preserve"> </w:t>
      </w:r>
      <w:r>
        <w:t>The</w:t>
      </w:r>
      <w:r w:rsidR="00D63D9A">
        <w:t xml:space="preserve"> </w:t>
      </w:r>
      <w:r>
        <w:t>Average</w:t>
      </w:r>
      <w:r w:rsidR="000A709C">
        <w:t xml:space="preserve"> </w:t>
      </w:r>
      <w:r>
        <w:t>Annual</w:t>
      </w:r>
      <w:r w:rsidR="00D63D9A">
        <w:t xml:space="preserve"> </w:t>
      </w:r>
      <w:r>
        <w:t>Turnover</w:t>
      </w:r>
      <w:r w:rsidR="00D63D9A">
        <w:t xml:space="preserve"> </w:t>
      </w:r>
      <w:r>
        <w:t>of</w:t>
      </w:r>
      <w:r w:rsidR="00D63D9A">
        <w:t xml:space="preserve"> </w:t>
      </w:r>
      <w:r>
        <w:t>the</w:t>
      </w:r>
      <w:r w:rsidR="00D63D9A">
        <w:t xml:space="preserve"> </w:t>
      </w:r>
      <w:r>
        <w:t>firm</w:t>
      </w:r>
      <w:r w:rsidR="00BC143E">
        <w:t xml:space="preserve"> </w:t>
      </w:r>
      <w:r>
        <w:t>should</w:t>
      </w:r>
      <w:r w:rsidR="00D63D9A">
        <w:t xml:space="preserve"> </w:t>
      </w:r>
      <w:r>
        <w:t>be</w:t>
      </w:r>
      <w:r w:rsidR="00D63D9A">
        <w:t xml:space="preserve"> </w:t>
      </w:r>
      <w:r w:rsidR="0085549C">
        <w:rPr>
          <w:b/>
          <w:u w:val="single"/>
        </w:rPr>
        <w:t>01</w:t>
      </w:r>
      <w:r>
        <w:rPr>
          <w:b/>
          <w:u w:val="single"/>
        </w:rPr>
        <w:t>Lakh</w:t>
      </w:r>
      <w:r w:rsidR="0085549C">
        <w:rPr>
          <w:b/>
          <w:u w:val="single"/>
        </w:rPr>
        <w:t xml:space="preserve"> </w:t>
      </w:r>
      <w:r>
        <w:t>&amp;</w:t>
      </w:r>
      <w:r w:rsidR="0085549C">
        <w:t xml:space="preserve"> </w:t>
      </w:r>
      <w:r>
        <w:t>above</w:t>
      </w:r>
      <w:r w:rsidR="0085549C">
        <w:t xml:space="preserve"> </w:t>
      </w:r>
      <w:r>
        <w:t>in</w:t>
      </w:r>
      <w:r w:rsidR="0085549C">
        <w:t xml:space="preserve"> </w:t>
      </w:r>
      <w:r>
        <w:t>last</w:t>
      </w:r>
      <w:r w:rsidR="0085549C">
        <w:t xml:space="preserve"> One</w:t>
      </w:r>
      <w:r>
        <w:t xml:space="preserve"> Financial </w:t>
      </w:r>
      <w:r w:rsidR="000559C7">
        <w:t>Year</w:t>
      </w:r>
      <w:r>
        <w:t xml:space="preserve"> </w:t>
      </w:r>
      <w:r w:rsidR="00D1019F">
        <w:rPr>
          <w:b/>
        </w:rPr>
        <w:t>(2023-24</w:t>
      </w:r>
      <w:r>
        <w:rPr>
          <w:b/>
        </w:rPr>
        <w:t xml:space="preserve">) </w:t>
      </w:r>
      <w:r>
        <w:t>duly audited &amp; Certified</w:t>
      </w:r>
      <w:r w:rsidR="00D1019F">
        <w:t xml:space="preserve"> </w:t>
      </w:r>
      <w:r>
        <w:t>by Chartered</w:t>
      </w:r>
      <w:r w:rsidR="00D1019F">
        <w:t xml:space="preserve"> </w:t>
      </w:r>
      <w:r>
        <w:t>Accountant (CA).</w:t>
      </w:r>
    </w:p>
    <w:p w:rsidR="00EA6B0A" w:rsidRDefault="00EA6B0A">
      <w:pPr>
        <w:pStyle w:val="BodyText"/>
        <w:spacing w:before="233"/>
        <w:jc w:val="left"/>
      </w:pPr>
    </w:p>
    <w:p w:rsidR="00EA6B0A" w:rsidRDefault="00090B8C">
      <w:pPr>
        <w:pStyle w:val="BodyText"/>
        <w:spacing w:line="244" w:lineRule="auto"/>
        <w:ind w:left="292" w:right="789"/>
        <w:jc w:val="left"/>
      </w:pPr>
      <w:r>
        <w:t>All Bidders / Agencies / Firms must fulfill the specified eligibility criteria and submit the documents and declarations (duly self- attested) in support of their claim along with the Bids. Bids not meeting Eligibility Criteriastatedbelowandnotaccompaniedbytherequisitedocumentsshallbetreatedasincomplete,</w:t>
      </w:r>
      <w:r w:rsidR="002F16F3">
        <w:t xml:space="preserve"> </w:t>
      </w:r>
      <w:r>
        <w:t>hence</w:t>
      </w:r>
      <w:r w:rsidR="00244626">
        <w:t xml:space="preserve"> </w:t>
      </w:r>
      <w:r w:rsidR="000559C7">
        <w:t>are</w:t>
      </w:r>
      <w:r>
        <w:t xml:space="preserve"> </w:t>
      </w:r>
      <w:r>
        <w:rPr>
          <w:spacing w:val="-2"/>
        </w:rPr>
        <w:t>rejected:-</w:t>
      </w:r>
    </w:p>
    <w:p w:rsidR="00EA6B0A" w:rsidRDefault="00EA6B0A">
      <w:pPr>
        <w:pStyle w:val="BodyText"/>
        <w:jc w:val="left"/>
      </w:pPr>
    </w:p>
    <w:p w:rsidR="00EA6B0A" w:rsidRDefault="00EA6B0A">
      <w:pPr>
        <w:pStyle w:val="BodyText"/>
        <w:spacing w:before="77"/>
        <w:jc w:val="left"/>
      </w:pPr>
    </w:p>
    <w:p w:rsidR="00EA6B0A" w:rsidRDefault="00090B8C">
      <w:pPr>
        <w:spacing w:line="276" w:lineRule="auto"/>
        <w:ind w:left="383" w:right="324"/>
        <w:rPr>
          <w:b/>
        </w:rPr>
      </w:pPr>
      <w:r>
        <w:rPr>
          <w:b/>
        </w:rPr>
        <w:t>Note:-Thebiddersshouldsubmitalltherequireddocumentsfortheabovelistedeligibilitycriteria, failing which their bid will be treated as invalid or cancelled.</w:t>
      </w:r>
    </w:p>
    <w:p w:rsidR="00EA6B0A" w:rsidRDefault="00EA6B0A">
      <w:pPr>
        <w:pStyle w:val="BodyText"/>
        <w:jc w:val="left"/>
        <w:rPr>
          <w:b/>
        </w:rPr>
      </w:pPr>
    </w:p>
    <w:p w:rsidR="00EA6B0A" w:rsidRDefault="00EA6B0A">
      <w:pPr>
        <w:pStyle w:val="BodyText"/>
        <w:jc w:val="left"/>
        <w:rPr>
          <w:b/>
        </w:rPr>
      </w:pPr>
    </w:p>
    <w:p w:rsidR="00EA6B0A" w:rsidRDefault="00EA6B0A">
      <w:pPr>
        <w:pStyle w:val="BodyText"/>
        <w:spacing w:before="234"/>
        <w:jc w:val="left"/>
        <w:rPr>
          <w:b/>
        </w:rPr>
      </w:pPr>
    </w:p>
    <w:p w:rsidR="00AB71CB" w:rsidRDefault="00AB71CB">
      <w:pPr>
        <w:ind w:left="6552"/>
        <w:rPr>
          <w:b/>
        </w:rPr>
      </w:pPr>
    </w:p>
    <w:p w:rsidR="00AB71CB" w:rsidRDefault="00AB71CB">
      <w:pPr>
        <w:ind w:left="6552"/>
        <w:rPr>
          <w:b/>
        </w:rPr>
      </w:pPr>
    </w:p>
    <w:p w:rsidR="00AB71CB" w:rsidRDefault="00AB71CB">
      <w:pPr>
        <w:ind w:left="6552"/>
        <w:rPr>
          <w:b/>
        </w:rPr>
      </w:pPr>
    </w:p>
    <w:p w:rsidR="00AB71CB" w:rsidRDefault="00AB71CB">
      <w:pPr>
        <w:ind w:left="6552"/>
        <w:rPr>
          <w:b/>
        </w:rPr>
      </w:pPr>
    </w:p>
    <w:p w:rsidR="00EA6B0A" w:rsidRDefault="00090B8C">
      <w:pPr>
        <w:ind w:left="6552"/>
        <w:rPr>
          <w:b/>
        </w:rPr>
      </w:pPr>
      <w:r>
        <w:rPr>
          <w:b/>
        </w:rPr>
        <w:t>Name</w:t>
      </w:r>
      <w:r w:rsidR="006A2DE7">
        <w:rPr>
          <w:b/>
        </w:rPr>
        <w:t xml:space="preserve"> </w:t>
      </w:r>
      <w:r>
        <w:rPr>
          <w:b/>
        </w:rPr>
        <w:t>and</w:t>
      </w:r>
      <w:r w:rsidR="006A2DE7">
        <w:rPr>
          <w:b/>
        </w:rPr>
        <w:t xml:space="preserve"> </w:t>
      </w:r>
      <w:r>
        <w:rPr>
          <w:b/>
        </w:rPr>
        <w:t>Signature</w:t>
      </w:r>
      <w:r w:rsidR="006A2DE7">
        <w:rPr>
          <w:b/>
        </w:rPr>
        <w:t xml:space="preserve"> </w:t>
      </w:r>
      <w:r>
        <w:rPr>
          <w:b/>
        </w:rPr>
        <w:t>of</w:t>
      </w:r>
      <w:r w:rsidR="006A2DE7">
        <w:rPr>
          <w:b/>
        </w:rPr>
        <w:t xml:space="preserve"> </w:t>
      </w:r>
      <w:r>
        <w:rPr>
          <w:b/>
        </w:rPr>
        <w:t>Bidder</w:t>
      </w:r>
      <w:r w:rsidR="006A2DE7">
        <w:rPr>
          <w:b/>
        </w:rPr>
        <w:t xml:space="preserve"> </w:t>
      </w:r>
      <w:r>
        <w:rPr>
          <w:b/>
        </w:rPr>
        <w:t>with</w:t>
      </w:r>
      <w:r w:rsidR="006A2DE7">
        <w:rPr>
          <w:b/>
        </w:rPr>
        <w:t xml:space="preserve"> </w:t>
      </w:r>
      <w:r>
        <w:rPr>
          <w:b/>
          <w:spacing w:val="-4"/>
        </w:rPr>
        <w:t>Seal</w:t>
      </w:r>
    </w:p>
    <w:p w:rsidR="00EA6B0A" w:rsidRDefault="00EA6B0A"/>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Default="003F0305"/>
    <w:p w:rsidR="003F0305" w:rsidRPr="00D63F6D" w:rsidRDefault="003F0305" w:rsidP="003F0305">
      <w:pPr>
        <w:jc w:val="center"/>
        <w:rPr>
          <w:b/>
          <w:sz w:val="36"/>
          <w:u w:val="single"/>
        </w:rPr>
      </w:pPr>
      <w:r w:rsidRPr="00D63F6D">
        <w:rPr>
          <w:b/>
          <w:sz w:val="36"/>
          <w:u w:val="single"/>
        </w:rPr>
        <w:lastRenderedPageBreak/>
        <w:t>LIST OF ITEMS</w:t>
      </w:r>
    </w:p>
    <w:p w:rsidR="00EA6B0A" w:rsidRDefault="00090B8C">
      <w:pPr>
        <w:pStyle w:val="BodyText"/>
        <w:spacing w:before="252"/>
        <w:ind w:left="292" w:right="427"/>
      </w:pPr>
      <w:r>
        <w:rPr>
          <w:w w:val="120"/>
        </w:rPr>
        <w:t xml:space="preserve">The successful agency/bidder/licensee shall provide the items </w:t>
      </w:r>
      <w:r w:rsidR="000A1D75">
        <w:rPr>
          <w:w w:val="120"/>
        </w:rPr>
        <w:t>as listed below to the University</w:t>
      </w:r>
      <w:r>
        <w:rPr>
          <w:w w:val="120"/>
        </w:rPr>
        <w:t xml:space="preserve"> Fraternity, as per specified timings at reasonable or fixed price, best quality and right quantity.</w:t>
      </w:r>
    </w:p>
    <w:p w:rsidR="00EA6B0A" w:rsidRDefault="00EA6B0A">
      <w:pPr>
        <w:pStyle w:val="BodyText"/>
        <w:spacing w:before="31"/>
        <w:jc w:val="left"/>
        <w:rPr>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931"/>
        <w:gridCol w:w="170"/>
        <w:gridCol w:w="1195"/>
        <w:gridCol w:w="539"/>
        <w:gridCol w:w="3581"/>
        <w:gridCol w:w="1276"/>
      </w:tblGrid>
      <w:tr w:rsidR="00EA6B0A">
        <w:trPr>
          <w:trHeight w:val="918"/>
        </w:trPr>
        <w:tc>
          <w:tcPr>
            <w:tcW w:w="571" w:type="dxa"/>
          </w:tcPr>
          <w:p w:rsidR="00EA6B0A" w:rsidRDefault="00090B8C">
            <w:pPr>
              <w:pStyle w:val="TableParagraph"/>
              <w:spacing w:line="224" w:lineRule="exact"/>
              <w:ind w:left="107"/>
              <w:rPr>
                <w:sz w:val="20"/>
              </w:rPr>
            </w:pPr>
            <w:r>
              <w:rPr>
                <w:spacing w:val="-5"/>
                <w:w w:val="115"/>
                <w:sz w:val="20"/>
              </w:rPr>
              <w:t>Sl.</w:t>
            </w:r>
          </w:p>
          <w:p w:rsidR="00EA6B0A" w:rsidRDefault="00090B8C">
            <w:pPr>
              <w:pStyle w:val="TableParagraph"/>
              <w:spacing w:line="229" w:lineRule="exact"/>
              <w:ind w:left="107"/>
              <w:rPr>
                <w:sz w:val="20"/>
              </w:rPr>
            </w:pPr>
            <w:r>
              <w:rPr>
                <w:spacing w:val="-5"/>
                <w:w w:val="115"/>
                <w:sz w:val="20"/>
              </w:rPr>
              <w:t>No.</w:t>
            </w:r>
          </w:p>
        </w:tc>
        <w:tc>
          <w:tcPr>
            <w:tcW w:w="3101" w:type="dxa"/>
            <w:gridSpan w:val="2"/>
          </w:tcPr>
          <w:p w:rsidR="00EA6B0A" w:rsidRDefault="00090B8C">
            <w:pPr>
              <w:pStyle w:val="TableParagraph"/>
              <w:spacing w:line="225" w:lineRule="exact"/>
              <w:ind w:left="107"/>
              <w:rPr>
                <w:sz w:val="20"/>
              </w:rPr>
            </w:pPr>
            <w:r>
              <w:rPr>
                <w:spacing w:val="-4"/>
                <w:w w:val="115"/>
                <w:sz w:val="20"/>
              </w:rPr>
              <w:t>Item</w:t>
            </w:r>
          </w:p>
        </w:tc>
        <w:tc>
          <w:tcPr>
            <w:tcW w:w="1195" w:type="dxa"/>
          </w:tcPr>
          <w:p w:rsidR="00EA6B0A" w:rsidRDefault="00090B8C">
            <w:pPr>
              <w:pStyle w:val="TableParagraph"/>
              <w:spacing w:line="224" w:lineRule="exact"/>
              <w:ind w:left="108"/>
              <w:rPr>
                <w:sz w:val="20"/>
              </w:rPr>
            </w:pPr>
            <w:r>
              <w:rPr>
                <w:spacing w:val="-2"/>
                <w:w w:val="115"/>
                <w:sz w:val="20"/>
              </w:rPr>
              <w:t>Price</w:t>
            </w:r>
          </w:p>
          <w:p w:rsidR="00EA6B0A" w:rsidRDefault="00090B8C">
            <w:pPr>
              <w:pStyle w:val="TableParagraph"/>
              <w:spacing w:line="230" w:lineRule="exact"/>
              <w:ind w:left="108" w:right="68"/>
              <w:jc w:val="both"/>
              <w:rPr>
                <w:sz w:val="20"/>
              </w:rPr>
            </w:pPr>
            <w:r>
              <w:rPr>
                <w:w w:val="115"/>
                <w:sz w:val="20"/>
              </w:rPr>
              <w:t xml:space="preserve">InRs. </w:t>
            </w:r>
            <w:r>
              <w:rPr>
                <w:spacing w:val="-2"/>
                <w:w w:val="115"/>
                <w:sz w:val="20"/>
              </w:rPr>
              <w:t>(Including Taxes)</w:t>
            </w:r>
          </w:p>
        </w:tc>
        <w:tc>
          <w:tcPr>
            <w:tcW w:w="539" w:type="dxa"/>
          </w:tcPr>
          <w:p w:rsidR="00EA6B0A" w:rsidRDefault="00090B8C">
            <w:pPr>
              <w:pStyle w:val="TableParagraph"/>
              <w:spacing w:line="224" w:lineRule="exact"/>
              <w:ind w:left="106"/>
              <w:rPr>
                <w:sz w:val="20"/>
              </w:rPr>
            </w:pPr>
            <w:r>
              <w:rPr>
                <w:spacing w:val="-5"/>
                <w:w w:val="115"/>
                <w:sz w:val="20"/>
              </w:rPr>
              <w:t>Sl.</w:t>
            </w:r>
          </w:p>
          <w:p w:rsidR="00EA6B0A" w:rsidRDefault="00090B8C">
            <w:pPr>
              <w:pStyle w:val="TableParagraph"/>
              <w:spacing w:line="229" w:lineRule="exact"/>
              <w:ind w:left="106"/>
              <w:rPr>
                <w:sz w:val="20"/>
              </w:rPr>
            </w:pPr>
            <w:r>
              <w:rPr>
                <w:spacing w:val="-5"/>
                <w:w w:val="115"/>
                <w:sz w:val="20"/>
              </w:rPr>
              <w:t>No.</w:t>
            </w:r>
          </w:p>
        </w:tc>
        <w:tc>
          <w:tcPr>
            <w:tcW w:w="3581" w:type="dxa"/>
          </w:tcPr>
          <w:p w:rsidR="00EA6B0A" w:rsidRDefault="00090B8C">
            <w:pPr>
              <w:pStyle w:val="TableParagraph"/>
              <w:spacing w:line="225" w:lineRule="exact"/>
              <w:ind w:left="109"/>
              <w:rPr>
                <w:sz w:val="20"/>
              </w:rPr>
            </w:pPr>
            <w:r>
              <w:rPr>
                <w:spacing w:val="-4"/>
                <w:w w:val="115"/>
                <w:sz w:val="20"/>
              </w:rPr>
              <w:t>Item</w:t>
            </w:r>
          </w:p>
        </w:tc>
        <w:tc>
          <w:tcPr>
            <w:tcW w:w="1276" w:type="dxa"/>
          </w:tcPr>
          <w:p w:rsidR="00EA6B0A" w:rsidRDefault="00090B8C">
            <w:pPr>
              <w:pStyle w:val="TableParagraph"/>
              <w:spacing w:line="224" w:lineRule="exact"/>
              <w:ind w:left="110"/>
              <w:rPr>
                <w:sz w:val="20"/>
              </w:rPr>
            </w:pPr>
            <w:r>
              <w:rPr>
                <w:spacing w:val="-2"/>
                <w:w w:val="115"/>
                <w:sz w:val="20"/>
              </w:rPr>
              <w:t>Price</w:t>
            </w:r>
          </w:p>
          <w:p w:rsidR="00EA6B0A" w:rsidRDefault="00090B8C">
            <w:pPr>
              <w:pStyle w:val="TableParagraph"/>
              <w:tabs>
                <w:tab w:val="left" w:pos="887"/>
              </w:tabs>
              <w:spacing w:line="229" w:lineRule="exact"/>
              <w:ind w:left="110"/>
              <w:rPr>
                <w:sz w:val="20"/>
              </w:rPr>
            </w:pPr>
            <w:r>
              <w:rPr>
                <w:spacing w:val="-5"/>
                <w:w w:val="115"/>
                <w:sz w:val="20"/>
              </w:rPr>
              <w:t>In</w:t>
            </w:r>
            <w:r>
              <w:rPr>
                <w:sz w:val="20"/>
              </w:rPr>
              <w:tab/>
            </w:r>
            <w:r>
              <w:rPr>
                <w:spacing w:val="-5"/>
                <w:w w:val="115"/>
                <w:sz w:val="20"/>
              </w:rPr>
              <w:t>Rs.</w:t>
            </w:r>
          </w:p>
          <w:p w:rsidR="00EA6B0A" w:rsidRDefault="00090B8C">
            <w:pPr>
              <w:pStyle w:val="TableParagraph"/>
              <w:spacing w:line="230" w:lineRule="atLeast"/>
              <w:ind w:left="110"/>
              <w:rPr>
                <w:sz w:val="20"/>
              </w:rPr>
            </w:pPr>
            <w:r>
              <w:rPr>
                <w:spacing w:val="-2"/>
                <w:w w:val="115"/>
                <w:sz w:val="20"/>
              </w:rPr>
              <w:t>(Including Taxes)</w:t>
            </w:r>
          </w:p>
        </w:tc>
      </w:tr>
      <w:tr w:rsidR="00EA6B0A">
        <w:trPr>
          <w:trHeight w:val="230"/>
        </w:trPr>
        <w:tc>
          <w:tcPr>
            <w:tcW w:w="4867" w:type="dxa"/>
            <w:gridSpan w:val="4"/>
            <w:shd w:val="clear" w:color="auto" w:fill="BEBEBE"/>
          </w:tcPr>
          <w:p w:rsidR="00EA6B0A" w:rsidRDefault="00090B8C">
            <w:pPr>
              <w:pStyle w:val="TableParagraph"/>
              <w:spacing w:line="210" w:lineRule="exact"/>
              <w:ind w:left="36"/>
              <w:jc w:val="center"/>
              <w:rPr>
                <w:b/>
                <w:sz w:val="20"/>
              </w:rPr>
            </w:pPr>
            <w:r>
              <w:rPr>
                <w:b/>
                <w:spacing w:val="-2"/>
                <w:w w:val="120"/>
                <w:sz w:val="20"/>
              </w:rPr>
              <w:t>Beverages</w:t>
            </w:r>
          </w:p>
        </w:tc>
        <w:tc>
          <w:tcPr>
            <w:tcW w:w="5396" w:type="dxa"/>
            <w:gridSpan w:val="3"/>
            <w:shd w:val="clear" w:color="auto" w:fill="BEBEBE"/>
          </w:tcPr>
          <w:p w:rsidR="00EA6B0A" w:rsidRDefault="000559C7">
            <w:pPr>
              <w:pStyle w:val="TableParagraph"/>
              <w:spacing w:line="210" w:lineRule="exact"/>
              <w:ind w:left="1661"/>
              <w:rPr>
                <w:b/>
                <w:sz w:val="20"/>
              </w:rPr>
            </w:pPr>
            <w:r>
              <w:rPr>
                <w:b/>
                <w:w w:val="120"/>
                <w:sz w:val="20"/>
              </w:rPr>
              <w:t>Tiffin’s</w:t>
            </w:r>
            <w:r w:rsidR="00090B8C">
              <w:rPr>
                <w:b/>
                <w:w w:val="120"/>
                <w:sz w:val="20"/>
              </w:rPr>
              <w:t xml:space="preserve">&amp; </w:t>
            </w:r>
            <w:r>
              <w:rPr>
                <w:b/>
                <w:w w:val="120"/>
                <w:sz w:val="20"/>
              </w:rPr>
              <w:t>Rice</w:t>
            </w:r>
            <w:r>
              <w:rPr>
                <w:b/>
                <w:spacing w:val="-4"/>
                <w:w w:val="120"/>
                <w:sz w:val="20"/>
              </w:rPr>
              <w:t xml:space="preserve"> Items</w:t>
            </w:r>
          </w:p>
        </w:tc>
      </w:tr>
      <w:tr w:rsidR="00EA6B0A" w:rsidTr="006207E4">
        <w:trPr>
          <w:trHeight w:val="230"/>
        </w:trPr>
        <w:tc>
          <w:tcPr>
            <w:tcW w:w="571" w:type="dxa"/>
          </w:tcPr>
          <w:p w:rsidR="00EA6B0A" w:rsidRDefault="00090B8C">
            <w:pPr>
              <w:pStyle w:val="TableParagraph"/>
              <w:spacing w:line="211" w:lineRule="exact"/>
              <w:ind w:left="36"/>
              <w:jc w:val="center"/>
              <w:rPr>
                <w:sz w:val="20"/>
              </w:rPr>
            </w:pPr>
            <w:r>
              <w:rPr>
                <w:spacing w:val="-10"/>
                <w:w w:val="115"/>
                <w:sz w:val="20"/>
              </w:rPr>
              <w:t>1</w:t>
            </w:r>
          </w:p>
        </w:tc>
        <w:tc>
          <w:tcPr>
            <w:tcW w:w="2931" w:type="dxa"/>
          </w:tcPr>
          <w:p w:rsidR="00EA6B0A" w:rsidRDefault="00090B8C">
            <w:pPr>
              <w:pStyle w:val="TableParagraph"/>
              <w:spacing w:line="211" w:lineRule="exact"/>
              <w:ind w:left="107"/>
              <w:rPr>
                <w:sz w:val="20"/>
              </w:rPr>
            </w:pPr>
            <w:r>
              <w:rPr>
                <w:w w:val="115"/>
                <w:sz w:val="20"/>
              </w:rPr>
              <w:t>Tea</w:t>
            </w:r>
          </w:p>
        </w:tc>
        <w:tc>
          <w:tcPr>
            <w:tcW w:w="1365" w:type="dxa"/>
            <w:gridSpan w:val="2"/>
          </w:tcPr>
          <w:p w:rsidR="00EA6B0A" w:rsidRDefault="00090B8C">
            <w:pPr>
              <w:pStyle w:val="TableParagraph"/>
              <w:spacing w:line="211" w:lineRule="exact"/>
              <w:ind w:left="39"/>
              <w:jc w:val="center"/>
              <w:rPr>
                <w:sz w:val="20"/>
              </w:rPr>
            </w:pPr>
            <w:r>
              <w:rPr>
                <w:spacing w:val="-4"/>
                <w:w w:val="115"/>
                <w:sz w:val="20"/>
              </w:rPr>
              <w:t>10/-</w:t>
            </w:r>
          </w:p>
        </w:tc>
        <w:tc>
          <w:tcPr>
            <w:tcW w:w="539" w:type="dxa"/>
          </w:tcPr>
          <w:p w:rsidR="00EA6B0A" w:rsidRDefault="00090B8C">
            <w:pPr>
              <w:pStyle w:val="TableParagraph"/>
              <w:spacing w:line="211" w:lineRule="exact"/>
              <w:ind w:left="39" w:right="3"/>
              <w:jc w:val="center"/>
              <w:rPr>
                <w:sz w:val="20"/>
              </w:rPr>
            </w:pPr>
            <w:r>
              <w:rPr>
                <w:spacing w:val="-10"/>
                <w:w w:val="115"/>
                <w:sz w:val="20"/>
              </w:rPr>
              <w:t>1</w:t>
            </w:r>
          </w:p>
        </w:tc>
        <w:tc>
          <w:tcPr>
            <w:tcW w:w="3581" w:type="dxa"/>
          </w:tcPr>
          <w:p w:rsidR="00EA6B0A" w:rsidRDefault="00E05A8F">
            <w:pPr>
              <w:pStyle w:val="TableParagraph"/>
              <w:spacing w:line="211" w:lineRule="exact"/>
              <w:ind w:left="109"/>
              <w:rPr>
                <w:sz w:val="20"/>
              </w:rPr>
            </w:pPr>
            <w:r>
              <w:rPr>
                <w:w w:val="115"/>
                <w:sz w:val="20"/>
              </w:rPr>
              <w:t>Idly(02</w:t>
            </w:r>
            <w:r w:rsidR="00090B8C">
              <w:rPr>
                <w:w w:val="115"/>
                <w:sz w:val="20"/>
              </w:rPr>
              <w:t>Nos.–Big</w:t>
            </w:r>
            <w:r w:rsidR="00090B8C">
              <w:rPr>
                <w:spacing w:val="-4"/>
                <w:w w:val="115"/>
                <w:sz w:val="20"/>
              </w:rPr>
              <w:t>size)</w:t>
            </w:r>
          </w:p>
        </w:tc>
        <w:tc>
          <w:tcPr>
            <w:tcW w:w="1276" w:type="dxa"/>
          </w:tcPr>
          <w:p w:rsidR="00EA6B0A" w:rsidRDefault="00965476">
            <w:pPr>
              <w:pStyle w:val="TableParagraph"/>
              <w:spacing w:line="211" w:lineRule="exact"/>
              <w:ind w:left="44"/>
              <w:jc w:val="center"/>
              <w:rPr>
                <w:sz w:val="20"/>
              </w:rPr>
            </w:pPr>
            <w:r>
              <w:rPr>
                <w:spacing w:val="-4"/>
                <w:w w:val="115"/>
                <w:sz w:val="20"/>
              </w:rPr>
              <w:t>2</w:t>
            </w:r>
            <w:r w:rsidR="0033377F">
              <w:rPr>
                <w:spacing w:val="-4"/>
                <w:w w:val="115"/>
                <w:sz w:val="20"/>
              </w:rPr>
              <w:t>0</w:t>
            </w:r>
            <w:r w:rsidR="00090B8C">
              <w:rPr>
                <w:spacing w:val="-4"/>
                <w:w w:val="115"/>
                <w:sz w:val="20"/>
              </w:rPr>
              <w:t>/-</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2</w:t>
            </w:r>
          </w:p>
        </w:tc>
        <w:tc>
          <w:tcPr>
            <w:tcW w:w="2931" w:type="dxa"/>
          </w:tcPr>
          <w:p w:rsidR="00EA6B0A" w:rsidRDefault="00090B8C">
            <w:pPr>
              <w:pStyle w:val="TableParagraph"/>
              <w:spacing w:line="210" w:lineRule="exact"/>
              <w:ind w:left="107"/>
              <w:rPr>
                <w:sz w:val="20"/>
              </w:rPr>
            </w:pPr>
            <w:r>
              <w:rPr>
                <w:spacing w:val="-2"/>
                <w:w w:val="115"/>
                <w:sz w:val="20"/>
              </w:rPr>
              <w:t>Coffee</w:t>
            </w:r>
          </w:p>
        </w:tc>
        <w:tc>
          <w:tcPr>
            <w:tcW w:w="1365" w:type="dxa"/>
            <w:gridSpan w:val="2"/>
          </w:tcPr>
          <w:p w:rsidR="00EA6B0A" w:rsidRDefault="00090B8C">
            <w:pPr>
              <w:pStyle w:val="TableParagraph"/>
              <w:spacing w:line="210" w:lineRule="exact"/>
              <w:ind w:left="39"/>
              <w:jc w:val="center"/>
              <w:rPr>
                <w:sz w:val="20"/>
              </w:rPr>
            </w:pPr>
            <w:r>
              <w:rPr>
                <w:spacing w:val="-4"/>
                <w:w w:val="115"/>
                <w:sz w:val="20"/>
              </w:rPr>
              <w:t>12/-</w:t>
            </w:r>
          </w:p>
        </w:tc>
        <w:tc>
          <w:tcPr>
            <w:tcW w:w="539" w:type="dxa"/>
          </w:tcPr>
          <w:p w:rsidR="00EA6B0A" w:rsidRDefault="00090B8C">
            <w:pPr>
              <w:pStyle w:val="TableParagraph"/>
              <w:spacing w:line="210" w:lineRule="exact"/>
              <w:ind w:left="39" w:right="3"/>
              <w:jc w:val="center"/>
              <w:rPr>
                <w:sz w:val="20"/>
              </w:rPr>
            </w:pPr>
            <w:r>
              <w:rPr>
                <w:spacing w:val="-10"/>
                <w:w w:val="115"/>
                <w:sz w:val="20"/>
              </w:rPr>
              <w:t>2</w:t>
            </w:r>
          </w:p>
        </w:tc>
        <w:tc>
          <w:tcPr>
            <w:tcW w:w="3581" w:type="dxa"/>
          </w:tcPr>
          <w:p w:rsidR="00EA6B0A" w:rsidRDefault="00090B8C">
            <w:pPr>
              <w:pStyle w:val="TableParagraph"/>
              <w:spacing w:line="210" w:lineRule="exact"/>
              <w:ind w:left="109"/>
              <w:rPr>
                <w:sz w:val="20"/>
              </w:rPr>
            </w:pPr>
            <w:r>
              <w:rPr>
                <w:w w:val="115"/>
                <w:sz w:val="20"/>
              </w:rPr>
              <w:t>Wada(02Nos.–Big</w:t>
            </w:r>
            <w:r>
              <w:rPr>
                <w:spacing w:val="-4"/>
                <w:w w:val="115"/>
                <w:sz w:val="20"/>
              </w:rPr>
              <w:t>size)</w:t>
            </w:r>
          </w:p>
        </w:tc>
        <w:tc>
          <w:tcPr>
            <w:tcW w:w="1276" w:type="dxa"/>
          </w:tcPr>
          <w:p w:rsidR="00EA6B0A" w:rsidRDefault="006D1E21">
            <w:pPr>
              <w:pStyle w:val="TableParagraph"/>
              <w:spacing w:line="210" w:lineRule="exact"/>
              <w:ind w:left="44"/>
              <w:jc w:val="center"/>
              <w:rPr>
                <w:sz w:val="20"/>
              </w:rPr>
            </w:pPr>
            <w:r>
              <w:rPr>
                <w:spacing w:val="-4"/>
                <w:w w:val="115"/>
                <w:sz w:val="20"/>
              </w:rPr>
              <w:t>2</w:t>
            </w:r>
            <w:r w:rsidR="0033377F">
              <w:rPr>
                <w:spacing w:val="-4"/>
                <w:w w:val="115"/>
                <w:sz w:val="20"/>
              </w:rPr>
              <w:t>0</w:t>
            </w:r>
            <w:r w:rsidR="00090B8C">
              <w:rPr>
                <w:spacing w:val="-4"/>
                <w:w w:val="115"/>
                <w:sz w:val="20"/>
              </w:rPr>
              <w:t>/-</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3</w:t>
            </w:r>
          </w:p>
        </w:tc>
        <w:tc>
          <w:tcPr>
            <w:tcW w:w="2931" w:type="dxa"/>
          </w:tcPr>
          <w:p w:rsidR="00EA6B0A" w:rsidRDefault="00090B8C">
            <w:pPr>
              <w:pStyle w:val="TableParagraph"/>
              <w:spacing w:line="210" w:lineRule="exact"/>
              <w:ind w:left="107"/>
              <w:rPr>
                <w:sz w:val="20"/>
              </w:rPr>
            </w:pPr>
            <w:r>
              <w:rPr>
                <w:spacing w:val="-2"/>
                <w:w w:val="115"/>
                <w:sz w:val="20"/>
              </w:rPr>
              <w:t>Horlicks/Boost</w:t>
            </w:r>
          </w:p>
        </w:tc>
        <w:tc>
          <w:tcPr>
            <w:tcW w:w="1365" w:type="dxa"/>
            <w:gridSpan w:val="2"/>
          </w:tcPr>
          <w:p w:rsidR="00EA6B0A" w:rsidRDefault="00090B8C">
            <w:pPr>
              <w:pStyle w:val="TableParagraph"/>
              <w:spacing w:line="210" w:lineRule="exact"/>
              <w:ind w:left="39"/>
              <w:jc w:val="center"/>
              <w:rPr>
                <w:sz w:val="20"/>
              </w:rPr>
            </w:pPr>
            <w:r>
              <w:rPr>
                <w:spacing w:val="-4"/>
                <w:w w:val="115"/>
                <w:sz w:val="20"/>
              </w:rPr>
              <w:t>15/-</w:t>
            </w:r>
          </w:p>
        </w:tc>
        <w:tc>
          <w:tcPr>
            <w:tcW w:w="539" w:type="dxa"/>
          </w:tcPr>
          <w:p w:rsidR="00EA6B0A" w:rsidRDefault="00090B8C">
            <w:pPr>
              <w:pStyle w:val="TableParagraph"/>
              <w:spacing w:line="210" w:lineRule="exact"/>
              <w:ind w:left="39" w:right="3"/>
              <w:jc w:val="center"/>
              <w:rPr>
                <w:sz w:val="20"/>
              </w:rPr>
            </w:pPr>
            <w:r>
              <w:rPr>
                <w:spacing w:val="-10"/>
                <w:w w:val="115"/>
                <w:sz w:val="20"/>
              </w:rPr>
              <w:t>3</w:t>
            </w:r>
          </w:p>
        </w:tc>
        <w:tc>
          <w:tcPr>
            <w:tcW w:w="3581" w:type="dxa"/>
          </w:tcPr>
          <w:p w:rsidR="00EA6B0A" w:rsidRDefault="00090B8C">
            <w:pPr>
              <w:pStyle w:val="TableParagraph"/>
              <w:spacing w:line="210" w:lineRule="exact"/>
              <w:ind w:left="109"/>
              <w:rPr>
                <w:sz w:val="20"/>
              </w:rPr>
            </w:pPr>
            <w:r>
              <w:rPr>
                <w:w w:val="115"/>
                <w:sz w:val="20"/>
              </w:rPr>
              <w:t>Poori(02Nos.–Big</w:t>
            </w:r>
            <w:r>
              <w:rPr>
                <w:spacing w:val="-4"/>
                <w:w w:val="115"/>
                <w:sz w:val="20"/>
              </w:rPr>
              <w:t>size)</w:t>
            </w:r>
          </w:p>
        </w:tc>
        <w:tc>
          <w:tcPr>
            <w:tcW w:w="1276" w:type="dxa"/>
          </w:tcPr>
          <w:p w:rsidR="00EA6B0A" w:rsidRDefault="00DC4E10">
            <w:pPr>
              <w:pStyle w:val="TableParagraph"/>
              <w:spacing w:line="210" w:lineRule="exact"/>
              <w:ind w:left="44"/>
              <w:jc w:val="center"/>
              <w:rPr>
                <w:sz w:val="20"/>
              </w:rPr>
            </w:pPr>
            <w:r>
              <w:rPr>
                <w:spacing w:val="-4"/>
                <w:w w:val="115"/>
                <w:sz w:val="20"/>
              </w:rPr>
              <w:t>2</w:t>
            </w:r>
            <w:r w:rsidR="0033377F">
              <w:rPr>
                <w:spacing w:val="-4"/>
                <w:w w:val="115"/>
                <w:sz w:val="20"/>
              </w:rPr>
              <w:t>0</w:t>
            </w:r>
            <w:r w:rsidR="00090B8C">
              <w:rPr>
                <w:spacing w:val="-4"/>
                <w:w w:val="115"/>
                <w:sz w:val="20"/>
              </w:rPr>
              <w:t>/-</w:t>
            </w:r>
          </w:p>
        </w:tc>
      </w:tr>
      <w:tr w:rsidR="00EA6B0A" w:rsidTr="006207E4">
        <w:trPr>
          <w:trHeight w:val="460"/>
        </w:trPr>
        <w:tc>
          <w:tcPr>
            <w:tcW w:w="571" w:type="dxa"/>
          </w:tcPr>
          <w:p w:rsidR="00EA6B0A" w:rsidRDefault="00090B8C">
            <w:pPr>
              <w:pStyle w:val="TableParagraph"/>
              <w:spacing w:before="110"/>
              <w:ind w:left="36"/>
              <w:jc w:val="center"/>
              <w:rPr>
                <w:sz w:val="20"/>
              </w:rPr>
            </w:pPr>
            <w:r>
              <w:rPr>
                <w:spacing w:val="-10"/>
                <w:w w:val="115"/>
                <w:sz w:val="20"/>
              </w:rPr>
              <w:t>4</w:t>
            </w:r>
          </w:p>
        </w:tc>
        <w:tc>
          <w:tcPr>
            <w:tcW w:w="2931" w:type="dxa"/>
          </w:tcPr>
          <w:p w:rsidR="00EA6B0A" w:rsidRDefault="00090B8C">
            <w:pPr>
              <w:pStyle w:val="TableParagraph"/>
              <w:spacing w:before="110"/>
              <w:ind w:left="107"/>
              <w:rPr>
                <w:sz w:val="20"/>
              </w:rPr>
            </w:pPr>
            <w:r>
              <w:rPr>
                <w:spacing w:val="-4"/>
                <w:w w:val="115"/>
                <w:sz w:val="20"/>
              </w:rPr>
              <w:t>Milk</w:t>
            </w:r>
          </w:p>
        </w:tc>
        <w:tc>
          <w:tcPr>
            <w:tcW w:w="1365" w:type="dxa"/>
            <w:gridSpan w:val="2"/>
          </w:tcPr>
          <w:p w:rsidR="00EA6B0A" w:rsidRDefault="00090B8C">
            <w:pPr>
              <w:pStyle w:val="TableParagraph"/>
              <w:spacing w:before="110"/>
              <w:ind w:left="39"/>
              <w:jc w:val="center"/>
              <w:rPr>
                <w:sz w:val="20"/>
              </w:rPr>
            </w:pPr>
            <w:r>
              <w:rPr>
                <w:spacing w:val="-4"/>
                <w:w w:val="115"/>
                <w:sz w:val="20"/>
              </w:rPr>
              <w:t>12/-</w:t>
            </w:r>
          </w:p>
        </w:tc>
        <w:tc>
          <w:tcPr>
            <w:tcW w:w="539" w:type="dxa"/>
          </w:tcPr>
          <w:p w:rsidR="00EA6B0A" w:rsidRDefault="00090B8C">
            <w:pPr>
              <w:pStyle w:val="TableParagraph"/>
              <w:spacing w:before="110"/>
              <w:ind w:left="39" w:right="3"/>
              <w:jc w:val="center"/>
              <w:rPr>
                <w:sz w:val="20"/>
              </w:rPr>
            </w:pPr>
            <w:r>
              <w:rPr>
                <w:spacing w:val="-10"/>
                <w:w w:val="115"/>
                <w:sz w:val="20"/>
              </w:rPr>
              <w:t>4</w:t>
            </w:r>
          </w:p>
        </w:tc>
        <w:tc>
          <w:tcPr>
            <w:tcW w:w="3581" w:type="dxa"/>
          </w:tcPr>
          <w:p w:rsidR="00EA6B0A" w:rsidRDefault="00090B8C">
            <w:pPr>
              <w:pStyle w:val="TableParagraph"/>
              <w:spacing w:line="225" w:lineRule="exact"/>
              <w:ind w:left="109"/>
              <w:rPr>
                <w:sz w:val="20"/>
              </w:rPr>
            </w:pPr>
            <w:r>
              <w:rPr>
                <w:w w:val="115"/>
                <w:sz w:val="20"/>
              </w:rPr>
              <w:t>Mysore</w:t>
            </w:r>
            <w:r w:rsidR="00A331CD">
              <w:rPr>
                <w:w w:val="115"/>
                <w:sz w:val="20"/>
              </w:rPr>
              <w:t xml:space="preserve"> </w:t>
            </w:r>
            <w:r>
              <w:rPr>
                <w:w w:val="115"/>
                <w:sz w:val="20"/>
              </w:rPr>
              <w:t>Bonda</w:t>
            </w:r>
            <w:r w:rsidR="00A331CD">
              <w:rPr>
                <w:w w:val="115"/>
                <w:sz w:val="20"/>
              </w:rPr>
              <w:t xml:space="preserve"> </w:t>
            </w:r>
            <w:r>
              <w:rPr>
                <w:w w:val="115"/>
                <w:sz w:val="20"/>
              </w:rPr>
              <w:t>(04Nos.–</w:t>
            </w:r>
            <w:r>
              <w:rPr>
                <w:spacing w:val="-5"/>
                <w:w w:val="115"/>
                <w:sz w:val="20"/>
              </w:rPr>
              <w:t>Big</w:t>
            </w:r>
          </w:p>
          <w:p w:rsidR="00EA6B0A" w:rsidRDefault="00090B8C">
            <w:pPr>
              <w:pStyle w:val="TableParagraph"/>
              <w:spacing w:line="215" w:lineRule="exact"/>
              <w:ind w:left="109"/>
              <w:rPr>
                <w:sz w:val="20"/>
              </w:rPr>
            </w:pPr>
            <w:r>
              <w:rPr>
                <w:spacing w:val="-2"/>
                <w:w w:val="115"/>
                <w:sz w:val="20"/>
              </w:rPr>
              <w:t>size)</w:t>
            </w:r>
          </w:p>
        </w:tc>
        <w:tc>
          <w:tcPr>
            <w:tcW w:w="1276" w:type="dxa"/>
          </w:tcPr>
          <w:p w:rsidR="00EA6B0A" w:rsidRDefault="00010ACC">
            <w:pPr>
              <w:pStyle w:val="TableParagraph"/>
              <w:spacing w:before="110"/>
              <w:ind w:left="44"/>
              <w:jc w:val="center"/>
              <w:rPr>
                <w:sz w:val="20"/>
              </w:rPr>
            </w:pPr>
            <w:r>
              <w:rPr>
                <w:spacing w:val="-4"/>
                <w:w w:val="115"/>
                <w:sz w:val="20"/>
              </w:rPr>
              <w:t>2</w:t>
            </w:r>
            <w:r w:rsidR="0033377F">
              <w:rPr>
                <w:spacing w:val="-4"/>
                <w:w w:val="115"/>
                <w:sz w:val="20"/>
              </w:rPr>
              <w:t>0</w:t>
            </w:r>
            <w:r w:rsidR="00090B8C">
              <w:rPr>
                <w:spacing w:val="-4"/>
                <w:w w:val="115"/>
                <w:sz w:val="20"/>
              </w:rPr>
              <w:t>/-</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5</w:t>
            </w:r>
          </w:p>
        </w:tc>
        <w:tc>
          <w:tcPr>
            <w:tcW w:w="2931" w:type="dxa"/>
          </w:tcPr>
          <w:p w:rsidR="00EA6B0A" w:rsidRDefault="000559C7">
            <w:pPr>
              <w:pStyle w:val="TableParagraph"/>
              <w:spacing w:line="210" w:lineRule="exact"/>
              <w:ind w:left="107"/>
              <w:rPr>
                <w:sz w:val="20"/>
              </w:rPr>
            </w:pPr>
            <w:r>
              <w:rPr>
                <w:w w:val="115"/>
                <w:sz w:val="20"/>
              </w:rPr>
              <w:t>Fruit</w:t>
            </w:r>
            <w:r>
              <w:rPr>
                <w:spacing w:val="-2"/>
                <w:w w:val="115"/>
                <w:sz w:val="20"/>
              </w:rPr>
              <w:t xml:space="preserve"> Juice</w:t>
            </w:r>
          </w:p>
        </w:tc>
        <w:tc>
          <w:tcPr>
            <w:tcW w:w="1365" w:type="dxa"/>
            <w:gridSpan w:val="2"/>
          </w:tcPr>
          <w:p w:rsidR="00EA6B0A" w:rsidRDefault="00F843A0">
            <w:pPr>
              <w:pStyle w:val="TableParagraph"/>
              <w:spacing w:line="210" w:lineRule="exact"/>
              <w:ind w:left="39"/>
              <w:jc w:val="center"/>
              <w:rPr>
                <w:sz w:val="20"/>
              </w:rPr>
            </w:pPr>
            <w:r>
              <w:rPr>
                <w:spacing w:val="-4"/>
                <w:w w:val="115"/>
                <w:sz w:val="20"/>
              </w:rPr>
              <w:t>2</w:t>
            </w:r>
            <w:r w:rsidR="00090B8C">
              <w:rPr>
                <w:spacing w:val="-4"/>
                <w:w w:val="115"/>
                <w:sz w:val="20"/>
              </w:rPr>
              <w:t>5/-</w:t>
            </w:r>
          </w:p>
        </w:tc>
        <w:tc>
          <w:tcPr>
            <w:tcW w:w="539" w:type="dxa"/>
          </w:tcPr>
          <w:p w:rsidR="00EA6B0A" w:rsidRDefault="00090B8C">
            <w:pPr>
              <w:pStyle w:val="TableParagraph"/>
              <w:spacing w:line="210" w:lineRule="exact"/>
              <w:ind w:left="39" w:right="3"/>
              <w:jc w:val="center"/>
              <w:rPr>
                <w:sz w:val="20"/>
              </w:rPr>
            </w:pPr>
            <w:r>
              <w:rPr>
                <w:spacing w:val="-10"/>
                <w:w w:val="115"/>
                <w:sz w:val="20"/>
              </w:rPr>
              <w:t>5</w:t>
            </w:r>
          </w:p>
        </w:tc>
        <w:tc>
          <w:tcPr>
            <w:tcW w:w="3581" w:type="dxa"/>
          </w:tcPr>
          <w:p w:rsidR="00EA6B0A" w:rsidRDefault="00090B8C">
            <w:pPr>
              <w:pStyle w:val="TableParagraph"/>
              <w:spacing w:line="210" w:lineRule="exact"/>
              <w:ind w:left="109"/>
              <w:rPr>
                <w:sz w:val="20"/>
              </w:rPr>
            </w:pPr>
            <w:r>
              <w:rPr>
                <w:w w:val="115"/>
                <w:sz w:val="20"/>
              </w:rPr>
              <w:t>Dosa,</w:t>
            </w:r>
            <w:r w:rsidR="00A331CD">
              <w:rPr>
                <w:w w:val="115"/>
                <w:sz w:val="20"/>
              </w:rPr>
              <w:t xml:space="preserve"> </w:t>
            </w:r>
            <w:r>
              <w:rPr>
                <w:spacing w:val="-2"/>
                <w:w w:val="115"/>
                <w:sz w:val="20"/>
              </w:rPr>
              <w:t>Plain</w:t>
            </w:r>
          </w:p>
        </w:tc>
        <w:tc>
          <w:tcPr>
            <w:tcW w:w="1276" w:type="dxa"/>
          </w:tcPr>
          <w:p w:rsidR="00EA6B0A" w:rsidRDefault="00010ACC">
            <w:pPr>
              <w:pStyle w:val="TableParagraph"/>
              <w:spacing w:line="210" w:lineRule="exact"/>
              <w:ind w:left="44"/>
              <w:jc w:val="center"/>
              <w:rPr>
                <w:sz w:val="20"/>
              </w:rPr>
            </w:pPr>
            <w:r>
              <w:rPr>
                <w:spacing w:val="-4"/>
                <w:w w:val="115"/>
                <w:sz w:val="20"/>
              </w:rPr>
              <w:t>20</w:t>
            </w:r>
            <w:r w:rsidR="00090B8C">
              <w:rPr>
                <w:spacing w:val="-4"/>
                <w:w w:val="115"/>
                <w:sz w:val="20"/>
              </w:rPr>
              <w:t>/-</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6</w:t>
            </w:r>
          </w:p>
        </w:tc>
        <w:tc>
          <w:tcPr>
            <w:tcW w:w="2931" w:type="dxa"/>
          </w:tcPr>
          <w:p w:rsidR="00EA6B0A" w:rsidRDefault="000559C7">
            <w:pPr>
              <w:pStyle w:val="TableParagraph"/>
              <w:spacing w:line="210" w:lineRule="exact"/>
              <w:ind w:left="107"/>
              <w:rPr>
                <w:sz w:val="20"/>
              </w:rPr>
            </w:pPr>
            <w:r>
              <w:rPr>
                <w:w w:val="115"/>
                <w:sz w:val="20"/>
              </w:rPr>
              <w:t>Milk</w:t>
            </w:r>
            <w:r>
              <w:rPr>
                <w:spacing w:val="-2"/>
                <w:w w:val="115"/>
                <w:sz w:val="20"/>
              </w:rPr>
              <w:t>shake</w:t>
            </w:r>
          </w:p>
        </w:tc>
        <w:tc>
          <w:tcPr>
            <w:tcW w:w="1365" w:type="dxa"/>
            <w:gridSpan w:val="2"/>
          </w:tcPr>
          <w:p w:rsidR="00EA6B0A" w:rsidRDefault="00F843A0">
            <w:pPr>
              <w:pStyle w:val="TableParagraph"/>
              <w:spacing w:line="210" w:lineRule="exact"/>
              <w:ind w:left="39"/>
              <w:jc w:val="center"/>
              <w:rPr>
                <w:sz w:val="20"/>
              </w:rPr>
            </w:pPr>
            <w:r>
              <w:rPr>
                <w:spacing w:val="-4"/>
                <w:w w:val="115"/>
                <w:sz w:val="20"/>
              </w:rPr>
              <w:t>3</w:t>
            </w:r>
            <w:r w:rsidR="00090B8C">
              <w:rPr>
                <w:spacing w:val="-4"/>
                <w:w w:val="115"/>
                <w:sz w:val="20"/>
              </w:rPr>
              <w:t>0/-</w:t>
            </w:r>
          </w:p>
        </w:tc>
        <w:tc>
          <w:tcPr>
            <w:tcW w:w="539" w:type="dxa"/>
          </w:tcPr>
          <w:p w:rsidR="00EA6B0A" w:rsidRDefault="00090B8C">
            <w:pPr>
              <w:pStyle w:val="TableParagraph"/>
              <w:spacing w:line="210" w:lineRule="exact"/>
              <w:ind w:left="39" w:right="3"/>
              <w:jc w:val="center"/>
              <w:rPr>
                <w:sz w:val="20"/>
              </w:rPr>
            </w:pPr>
            <w:r>
              <w:rPr>
                <w:spacing w:val="-10"/>
                <w:w w:val="115"/>
                <w:sz w:val="20"/>
              </w:rPr>
              <w:t>6</w:t>
            </w:r>
          </w:p>
        </w:tc>
        <w:tc>
          <w:tcPr>
            <w:tcW w:w="3581" w:type="dxa"/>
          </w:tcPr>
          <w:p w:rsidR="00EA6B0A" w:rsidRDefault="00090B8C">
            <w:pPr>
              <w:pStyle w:val="TableParagraph"/>
              <w:spacing w:line="210" w:lineRule="exact"/>
              <w:ind w:left="109"/>
              <w:rPr>
                <w:sz w:val="20"/>
              </w:rPr>
            </w:pPr>
            <w:r>
              <w:rPr>
                <w:w w:val="115"/>
                <w:sz w:val="20"/>
              </w:rPr>
              <w:t>Dosa,</w:t>
            </w:r>
            <w:r>
              <w:rPr>
                <w:spacing w:val="-2"/>
                <w:w w:val="115"/>
                <w:sz w:val="20"/>
              </w:rPr>
              <w:t>Masala/Onion</w:t>
            </w:r>
          </w:p>
        </w:tc>
        <w:tc>
          <w:tcPr>
            <w:tcW w:w="1276" w:type="dxa"/>
          </w:tcPr>
          <w:p w:rsidR="00EA6B0A" w:rsidRDefault="002A049B">
            <w:pPr>
              <w:pStyle w:val="TableParagraph"/>
              <w:spacing w:line="210" w:lineRule="exact"/>
              <w:ind w:left="44"/>
              <w:jc w:val="center"/>
              <w:rPr>
                <w:sz w:val="20"/>
              </w:rPr>
            </w:pPr>
            <w:r>
              <w:rPr>
                <w:spacing w:val="-4"/>
                <w:w w:val="115"/>
                <w:sz w:val="20"/>
              </w:rPr>
              <w:t>25</w:t>
            </w:r>
            <w:r w:rsidR="00090B8C">
              <w:rPr>
                <w:spacing w:val="-4"/>
                <w:w w:val="115"/>
                <w:sz w:val="20"/>
              </w:rPr>
              <w:t>/-</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7</w:t>
            </w:r>
          </w:p>
        </w:tc>
        <w:tc>
          <w:tcPr>
            <w:tcW w:w="2931" w:type="dxa"/>
          </w:tcPr>
          <w:p w:rsidR="00EA6B0A" w:rsidRDefault="00090B8C">
            <w:pPr>
              <w:pStyle w:val="TableParagraph"/>
              <w:spacing w:line="210" w:lineRule="exact"/>
              <w:ind w:left="107"/>
              <w:rPr>
                <w:sz w:val="20"/>
              </w:rPr>
            </w:pPr>
            <w:r>
              <w:rPr>
                <w:w w:val="115"/>
                <w:sz w:val="20"/>
              </w:rPr>
              <w:t>Other</w:t>
            </w:r>
            <w:r w:rsidR="00462836">
              <w:rPr>
                <w:w w:val="115"/>
                <w:sz w:val="20"/>
              </w:rPr>
              <w:t xml:space="preserve"> </w:t>
            </w:r>
            <w:r>
              <w:rPr>
                <w:w w:val="115"/>
                <w:sz w:val="20"/>
              </w:rPr>
              <w:t>Packed</w:t>
            </w:r>
            <w:r w:rsidR="00462836">
              <w:rPr>
                <w:w w:val="115"/>
                <w:sz w:val="20"/>
              </w:rPr>
              <w:t xml:space="preserve"> </w:t>
            </w:r>
            <w:r>
              <w:rPr>
                <w:spacing w:val="-2"/>
                <w:w w:val="115"/>
                <w:sz w:val="20"/>
              </w:rPr>
              <w:t>Beverages</w:t>
            </w:r>
          </w:p>
        </w:tc>
        <w:tc>
          <w:tcPr>
            <w:tcW w:w="1365" w:type="dxa"/>
            <w:gridSpan w:val="2"/>
          </w:tcPr>
          <w:p w:rsidR="00EA6B0A" w:rsidRDefault="00090B8C">
            <w:pPr>
              <w:pStyle w:val="TableParagraph"/>
              <w:spacing w:line="210" w:lineRule="exact"/>
              <w:ind w:left="39" w:right="6"/>
              <w:jc w:val="center"/>
              <w:rPr>
                <w:sz w:val="20"/>
              </w:rPr>
            </w:pPr>
            <w:r>
              <w:rPr>
                <w:spacing w:val="-5"/>
                <w:w w:val="115"/>
                <w:sz w:val="20"/>
              </w:rPr>
              <w:t>MRP</w:t>
            </w:r>
          </w:p>
        </w:tc>
        <w:tc>
          <w:tcPr>
            <w:tcW w:w="539" w:type="dxa"/>
          </w:tcPr>
          <w:p w:rsidR="00EA6B0A" w:rsidRDefault="00090B8C">
            <w:pPr>
              <w:pStyle w:val="TableParagraph"/>
              <w:spacing w:line="210" w:lineRule="exact"/>
              <w:ind w:left="39" w:right="3"/>
              <w:jc w:val="center"/>
              <w:rPr>
                <w:sz w:val="20"/>
              </w:rPr>
            </w:pPr>
            <w:r>
              <w:rPr>
                <w:spacing w:val="-10"/>
                <w:w w:val="115"/>
                <w:sz w:val="20"/>
              </w:rPr>
              <w:t>7</w:t>
            </w:r>
          </w:p>
        </w:tc>
        <w:tc>
          <w:tcPr>
            <w:tcW w:w="3581" w:type="dxa"/>
          </w:tcPr>
          <w:p w:rsidR="00EA6B0A" w:rsidRDefault="00090B8C">
            <w:pPr>
              <w:pStyle w:val="TableParagraph"/>
              <w:spacing w:line="210" w:lineRule="exact"/>
              <w:ind w:left="109"/>
              <w:rPr>
                <w:sz w:val="20"/>
              </w:rPr>
            </w:pPr>
            <w:r>
              <w:rPr>
                <w:w w:val="115"/>
                <w:sz w:val="20"/>
              </w:rPr>
              <w:t>Uthappam,</w:t>
            </w:r>
            <w:r>
              <w:rPr>
                <w:spacing w:val="-2"/>
                <w:w w:val="115"/>
                <w:sz w:val="20"/>
              </w:rPr>
              <w:t>Plain</w:t>
            </w:r>
          </w:p>
        </w:tc>
        <w:tc>
          <w:tcPr>
            <w:tcW w:w="1276" w:type="dxa"/>
          </w:tcPr>
          <w:p w:rsidR="00EA6B0A" w:rsidRDefault="002A049B">
            <w:pPr>
              <w:pStyle w:val="TableParagraph"/>
              <w:spacing w:line="210" w:lineRule="exact"/>
              <w:ind w:left="44"/>
              <w:jc w:val="center"/>
              <w:rPr>
                <w:sz w:val="20"/>
              </w:rPr>
            </w:pPr>
            <w:r>
              <w:rPr>
                <w:spacing w:val="-4"/>
                <w:w w:val="115"/>
                <w:sz w:val="20"/>
              </w:rPr>
              <w:t>25</w:t>
            </w:r>
            <w:r w:rsidR="00090B8C">
              <w:rPr>
                <w:spacing w:val="-4"/>
                <w:w w:val="115"/>
                <w:sz w:val="20"/>
              </w:rPr>
              <w:t>/-</w:t>
            </w:r>
          </w:p>
        </w:tc>
      </w:tr>
      <w:tr w:rsidR="00EA6B0A" w:rsidTr="006207E4">
        <w:trPr>
          <w:trHeight w:val="230"/>
        </w:trPr>
        <w:tc>
          <w:tcPr>
            <w:tcW w:w="571" w:type="dxa"/>
          </w:tcPr>
          <w:p w:rsidR="00EA6B0A" w:rsidRDefault="00EA6B0A">
            <w:pPr>
              <w:pStyle w:val="TableParagraph"/>
              <w:rPr>
                <w:sz w:val="16"/>
              </w:rPr>
            </w:pPr>
          </w:p>
        </w:tc>
        <w:tc>
          <w:tcPr>
            <w:tcW w:w="2931" w:type="dxa"/>
          </w:tcPr>
          <w:p w:rsidR="00EA6B0A" w:rsidRDefault="00EA6B0A">
            <w:pPr>
              <w:pStyle w:val="TableParagraph"/>
              <w:rPr>
                <w:sz w:val="16"/>
              </w:rPr>
            </w:pPr>
          </w:p>
        </w:tc>
        <w:tc>
          <w:tcPr>
            <w:tcW w:w="1365" w:type="dxa"/>
            <w:gridSpan w:val="2"/>
          </w:tcPr>
          <w:p w:rsidR="00EA6B0A" w:rsidRDefault="00EA6B0A">
            <w:pPr>
              <w:pStyle w:val="TableParagraph"/>
              <w:rPr>
                <w:sz w:val="16"/>
              </w:rPr>
            </w:pPr>
          </w:p>
        </w:tc>
        <w:tc>
          <w:tcPr>
            <w:tcW w:w="539" w:type="dxa"/>
          </w:tcPr>
          <w:p w:rsidR="00EA6B0A" w:rsidRDefault="00090B8C">
            <w:pPr>
              <w:pStyle w:val="TableParagraph"/>
              <w:spacing w:line="210" w:lineRule="exact"/>
              <w:ind w:left="39" w:right="3"/>
              <w:jc w:val="center"/>
              <w:rPr>
                <w:sz w:val="20"/>
              </w:rPr>
            </w:pPr>
            <w:r>
              <w:rPr>
                <w:spacing w:val="-10"/>
                <w:w w:val="115"/>
                <w:sz w:val="20"/>
              </w:rPr>
              <w:t>8</w:t>
            </w:r>
          </w:p>
        </w:tc>
        <w:tc>
          <w:tcPr>
            <w:tcW w:w="3581" w:type="dxa"/>
          </w:tcPr>
          <w:p w:rsidR="00EA6B0A" w:rsidRDefault="00090B8C">
            <w:pPr>
              <w:pStyle w:val="TableParagraph"/>
              <w:spacing w:line="210" w:lineRule="exact"/>
              <w:ind w:left="109"/>
              <w:rPr>
                <w:sz w:val="20"/>
              </w:rPr>
            </w:pPr>
            <w:r>
              <w:rPr>
                <w:w w:val="115"/>
                <w:sz w:val="20"/>
              </w:rPr>
              <w:t>Uthappam,</w:t>
            </w:r>
            <w:r>
              <w:rPr>
                <w:spacing w:val="-2"/>
                <w:w w:val="115"/>
                <w:sz w:val="20"/>
              </w:rPr>
              <w:t>Onion</w:t>
            </w:r>
          </w:p>
        </w:tc>
        <w:tc>
          <w:tcPr>
            <w:tcW w:w="1276" w:type="dxa"/>
          </w:tcPr>
          <w:p w:rsidR="00EA6B0A" w:rsidRDefault="0033377F" w:rsidP="002A049B">
            <w:pPr>
              <w:pStyle w:val="TableParagraph"/>
              <w:spacing w:line="210" w:lineRule="exact"/>
              <w:ind w:left="44"/>
              <w:jc w:val="center"/>
              <w:rPr>
                <w:sz w:val="20"/>
              </w:rPr>
            </w:pPr>
            <w:r>
              <w:rPr>
                <w:spacing w:val="-4"/>
                <w:w w:val="115"/>
                <w:sz w:val="20"/>
              </w:rPr>
              <w:t>3</w:t>
            </w:r>
            <w:r w:rsidR="002A049B">
              <w:rPr>
                <w:spacing w:val="-4"/>
                <w:w w:val="115"/>
                <w:sz w:val="20"/>
              </w:rPr>
              <w:t>0</w:t>
            </w:r>
            <w:r w:rsidR="00090B8C">
              <w:rPr>
                <w:spacing w:val="-4"/>
                <w:w w:val="115"/>
                <w:sz w:val="20"/>
              </w:rPr>
              <w:t>/-</w:t>
            </w:r>
          </w:p>
        </w:tc>
      </w:tr>
      <w:tr w:rsidR="00EA6B0A">
        <w:trPr>
          <w:trHeight w:val="230"/>
        </w:trPr>
        <w:tc>
          <w:tcPr>
            <w:tcW w:w="4867" w:type="dxa"/>
            <w:gridSpan w:val="4"/>
            <w:shd w:val="clear" w:color="auto" w:fill="BEBEBE"/>
          </w:tcPr>
          <w:p w:rsidR="00EA6B0A" w:rsidRDefault="00090B8C">
            <w:pPr>
              <w:pStyle w:val="TableParagraph"/>
              <w:spacing w:line="210" w:lineRule="exact"/>
              <w:ind w:left="36"/>
              <w:jc w:val="center"/>
              <w:rPr>
                <w:b/>
                <w:sz w:val="20"/>
              </w:rPr>
            </w:pPr>
            <w:r>
              <w:rPr>
                <w:b/>
                <w:spacing w:val="-2"/>
                <w:w w:val="120"/>
                <w:sz w:val="20"/>
              </w:rPr>
              <w:t>Snacks</w:t>
            </w:r>
          </w:p>
        </w:tc>
        <w:tc>
          <w:tcPr>
            <w:tcW w:w="539" w:type="dxa"/>
          </w:tcPr>
          <w:p w:rsidR="00EA6B0A" w:rsidRDefault="00090B8C">
            <w:pPr>
              <w:pStyle w:val="TableParagraph"/>
              <w:spacing w:line="210" w:lineRule="exact"/>
              <w:ind w:left="39" w:right="3"/>
              <w:jc w:val="center"/>
              <w:rPr>
                <w:sz w:val="20"/>
              </w:rPr>
            </w:pPr>
            <w:r>
              <w:rPr>
                <w:spacing w:val="-10"/>
                <w:w w:val="115"/>
                <w:sz w:val="20"/>
              </w:rPr>
              <w:t>9</w:t>
            </w:r>
          </w:p>
        </w:tc>
        <w:tc>
          <w:tcPr>
            <w:tcW w:w="3581" w:type="dxa"/>
          </w:tcPr>
          <w:p w:rsidR="00EA6B0A" w:rsidRDefault="00090B8C">
            <w:pPr>
              <w:pStyle w:val="TableParagraph"/>
              <w:spacing w:line="210" w:lineRule="exact"/>
              <w:ind w:left="109"/>
              <w:rPr>
                <w:sz w:val="20"/>
              </w:rPr>
            </w:pPr>
            <w:r>
              <w:rPr>
                <w:w w:val="115"/>
                <w:sz w:val="20"/>
              </w:rPr>
              <w:t>Pongal,200</w:t>
            </w:r>
            <w:r>
              <w:rPr>
                <w:spacing w:val="-4"/>
                <w:w w:val="115"/>
                <w:sz w:val="20"/>
              </w:rPr>
              <w:t>Gms.</w:t>
            </w:r>
          </w:p>
        </w:tc>
        <w:tc>
          <w:tcPr>
            <w:tcW w:w="1276" w:type="dxa"/>
          </w:tcPr>
          <w:p w:rsidR="00EA6B0A" w:rsidRDefault="00A6087A">
            <w:pPr>
              <w:pStyle w:val="TableParagraph"/>
              <w:spacing w:line="210" w:lineRule="exact"/>
              <w:ind w:left="44"/>
              <w:jc w:val="center"/>
              <w:rPr>
                <w:sz w:val="20"/>
              </w:rPr>
            </w:pPr>
            <w:r>
              <w:rPr>
                <w:spacing w:val="-4"/>
                <w:w w:val="115"/>
                <w:sz w:val="20"/>
              </w:rPr>
              <w:t>25/-</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1</w:t>
            </w:r>
          </w:p>
        </w:tc>
        <w:tc>
          <w:tcPr>
            <w:tcW w:w="2931" w:type="dxa"/>
          </w:tcPr>
          <w:p w:rsidR="00EA6B0A" w:rsidRDefault="00090B8C">
            <w:pPr>
              <w:pStyle w:val="TableParagraph"/>
              <w:spacing w:line="210" w:lineRule="exact"/>
              <w:ind w:left="107"/>
              <w:rPr>
                <w:sz w:val="20"/>
              </w:rPr>
            </w:pPr>
            <w:r>
              <w:rPr>
                <w:w w:val="115"/>
                <w:sz w:val="20"/>
              </w:rPr>
              <w:t>Veg</w:t>
            </w:r>
            <w:r w:rsidR="00C61E75">
              <w:rPr>
                <w:w w:val="115"/>
                <w:sz w:val="20"/>
              </w:rPr>
              <w:t xml:space="preserve"> </w:t>
            </w:r>
            <w:r>
              <w:rPr>
                <w:w w:val="115"/>
                <w:sz w:val="20"/>
              </w:rPr>
              <w:t>Manchuria,250</w:t>
            </w:r>
            <w:r>
              <w:rPr>
                <w:spacing w:val="-4"/>
                <w:w w:val="115"/>
                <w:sz w:val="20"/>
              </w:rPr>
              <w:t>Gms.</w:t>
            </w:r>
          </w:p>
        </w:tc>
        <w:tc>
          <w:tcPr>
            <w:tcW w:w="1365" w:type="dxa"/>
            <w:gridSpan w:val="2"/>
          </w:tcPr>
          <w:p w:rsidR="00EA6B0A" w:rsidRDefault="00C61E75">
            <w:pPr>
              <w:pStyle w:val="TableParagraph"/>
              <w:spacing w:line="210" w:lineRule="exact"/>
              <w:ind w:left="39"/>
              <w:jc w:val="center"/>
              <w:rPr>
                <w:sz w:val="20"/>
              </w:rPr>
            </w:pPr>
            <w:r>
              <w:rPr>
                <w:spacing w:val="-4"/>
                <w:w w:val="115"/>
                <w:sz w:val="20"/>
              </w:rPr>
              <w:t>3</w:t>
            </w:r>
            <w:r w:rsidR="00090B8C">
              <w:rPr>
                <w:spacing w:val="-4"/>
                <w:w w:val="115"/>
                <w:sz w:val="20"/>
              </w:rPr>
              <w:t>0/-</w:t>
            </w:r>
          </w:p>
        </w:tc>
        <w:tc>
          <w:tcPr>
            <w:tcW w:w="539" w:type="dxa"/>
          </w:tcPr>
          <w:p w:rsidR="00EA6B0A" w:rsidRDefault="00090B8C">
            <w:pPr>
              <w:pStyle w:val="TableParagraph"/>
              <w:spacing w:line="210" w:lineRule="exact"/>
              <w:ind w:left="39"/>
              <w:jc w:val="center"/>
              <w:rPr>
                <w:sz w:val="20"/>
              </w:rPr>
            </w:pPr>
            <w:r>
              <w:rPr>
                <w:spacing w:val="-5"/>
                <w:w w:val="115"/>
                <w:sz w:val="20"/>
              </w:rPr>
              <w:t>10</w:t>
            </w:r>
          </w:p>
        </w:tc>
        <w:tc>
          <w:tcPr>
            <w:tcW w:w="3581" w:type="dxa"/>
          </w:tcPr>
          <w:p w:rsidR="00EA6B0A" w:rsidRDefault="00090B8C">
            <w:pPr>
              <w:pStyle w:val="TableParagraph"/>
              <w:spacing w:line="210" w:lineRule="exact"/>
              <w:ind w:left="109"/>
              <w:rPr>
                <w:sz w:val="20"/>
              </w:rPr>
            </w:pPr>
            <w:r>
              <w:rPr>
                <w:w w:val="115"/>
                <w:sz w:val="20"/>
              </w:rPr>
              <w:t>Upma,200</w:t>
            </w:r>
            <w:r>
              <w:rPr>
                <w:spacing w:val="-4"/>
                <w:w w:val="115"/>
                <w:sz w:val="20"/>
              </w:rPr>
              <w:t>Gms.</w:t>
            </w:r>
          </w:p>
        </w:tc>
        <w:tc>
          <w:tcPr>
            <w:tcW w:w="1276" w:type="dxa"/>
          </w:tcPr>
          <w:p w:rsidR="00EA6B0A" w:rsidRDefault="00A6087A">
            <w:pPr>
              <w:pStyle w:val="TableParagraph"/>
              <w:spacing w:line="210" w:lineRule="exact"/>
              <w:ind w:left="44"/>
              <w:jc w:val="center"/>
              <w:rPr>
                <w:sz w:val="20"/>
              </w:rPr>
            </w:pPr>
            <w:r>
              <w:rPr>
                <w:spacing w:val="-4"/>
                <w:w w:val="115"/>
                <w:sz w:val="20"/>
              </w:rPr>
              <w:t>25/-</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2</w:t>
            </w:r>
          </w:p>
        </w:tc>
        <w:tc>
          <w:tcPr>
            <w:tcW w:w="2931" w:type="dxa"/>
          </w:tcPr>
          <w:p w:rsidR="00EA6B0A" w:rsidRDefault="00090B8C">
            <w:pPr>
              <w:pStyle w:val="TableParagraph"/>
              <w:spacing w:line="210" w:lineRule="exact"/>
              <w:ind w:left="107"/>
              <w:rPr>
                <w:sz w:val="20"/>
              </w:rPr>
            </w:pPr>
            <w:r>
              <w:rPr>
                <w:w w:val="115"/>
                <w:sz w:val="20"/>
              </w:rPr>
              <w:t>Punugulu,Plateof10</w:t>
            </w:r>
            <w:r>
              <w:rPr>
                <w:spacing w:val="-4"/>
                <w:w w:val="115"/>
                <w:sz w:val="20"/>
              </w:rPr>
              <w:t>Nos.</w:t>
            </w:r>
          </w:p>
        </w:tc>
        <w:tc>
          <w:tcPr>
            <w:tcW w:w="1365" w:type="dxa"/>
            <w:gridSpan w:val="2"/>
          </w:tcPr>
          <w:p w:rsidR="00EA6B0A" w:rsidRDefault="00090B8C">
            <w:pPr>
              <w:pStyle w:val="TableParagraph"/>
              <w:spacing w:line="210" w:lineRule="exact"/>
              <w:ind w:left="39"/>
              <w:jc w:val="center"/>
              <w:rPr>
                <w:sz w:val="20"/>
              </w:rPr>
            </w:pPr>
            <w:r>
              <w:rPr>
                <w:spacing w:val="-4"/>
                <w:w w:val="115"/>
                <w:sz w:val="20"/>
              </w:rPr>
              <w:t>20/-</w:t>
            </w:r>
          </w:p>
        </w:tc>
        <w:tc>
          <w:tcPr>
            <w:tcW w:w="539" w:type="dxa"/>
          </w:tcPr>
          <w:p w:rsidR="00EA6B0A" w:rsidRDefault="00090B8C">
            <w:pPr>
              <w:pStyle w:val="TableParagraph"/>
              <w:spacing w:line="210" w:lineRule="exact"/>
              <w:ind w:left="39"/>
              <w:jc w:val="center"/>
              <w:rPr>
                <w:sz w:val="20"/>
              </w:rPr>
            </w:pPr>
            <w:r>
              <w:rPr>
                <w:spacing w:val="-5"/>
                <w:w w:val="115"/>
                <w:sz w:val="20"/>
              </w:rPr>
              <w:t>11</w:t>
            </w:r>
          </w:p>
        </w:tc>
        <w:tc>
          <w:tcPr>
            <w:tcW w:w="3581" w:type="dxa"/>
          </w:tcPr>
          <w:p w:rsidR="00EA6B0A" w:rsidRDefault="00090B8C">
            <w:pPr>
              <w:pStyle w:val="TableParagraph"/>
              <w:spacing w:line="210" w:lineRule="exact"/>
              <w:ind w:left="109"/>
              <w:rPr>
                <w:sz w:val="20"/>
              </w:rPr>
            </w:pPr>
            <w:r>
              <w:rPr>
                <w:spacing w:val="-2"/>
                <w:w w:val="115"/>
                <w:sz w:val="20"/>
              </w:rPr>
              <w:t>Pesarattu</w:t>
            </w:r>
          </w:p>
        </w:tc>
        <w:tc>
          <w:tcPr>
            <w:tcW w:w="1276" w:type="dxa"/>
          </w:tcPr>
          <w:p w:rsidR="00EA6B0A" w:rsidRDefault="00A6087A">
            <w:pPr>
              <w:pStyle w:val="TableParagraph"/>
              <w:spacing w:line="210" w:lineRule="exact"/>
              <w:ind w:left="44"/>
              <w:jc w:val="center"/>
              <w:rPr>
                <w:sz w:val="20"/>
              </w:rPr>
            </w:pPr>
            <w:r>
              <w:rPr>
                <w:spacing w:val="-4"/>
                <w:w w:val="115"/>
                <w:sz w:val="20"/>
              </w:rPr>
              <w:t>25/-</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3</w:t>
            </w:r>
          </w:p>
        </w:tc>
        <w:tc>
          <w:tcPr>
            <w:tcW w:w="2931" w:type="dxa"/>
          </w:tcPr>
          <w:p w:rsidR="00EA6B0A" w:rsidRDefault="00090B8C">
            <w:pPr>
              <w:pStyle w:val="TableParagraph"/>
              <w:spacing w:line="210" w:lineRule="exact"/>
              <w:ind w:left="107"/>
              <w:rPr>
                <w:sz w:val="20"/>
              </w:rPr>
            </w:pPr>
            <w:r>
              <w:rPr>
                <w:w w:val="115"/>
                <w:sz w:val="20"/>
              </w:rPr>
              <w:t>Mirchi</w:t>
            </w:r>
            <w:r w:rsidR="00FF0205">
              <w:rPr>
                <w:w w:val="115"/>
                <w:sz w:val="20"/>
              </w:rPr>
              <w:t xml:space="preserve"> </w:t>
            </w:r>
            <w:r>
              <w:rPr>
                <w:w w:val="115"/>
                <w:sz w:val="20"/>
              </w:rPr>
              <w:t>Bajji,</w:t>
            </w:r>
            <w:r w:rsidR="00FF0205">
              <w:rPr>
                <w:w w:val="115"/>
                <w:sz w:val="20"/>
              </w:rPr>
              <w:t xml:space="preserve"> </w:t>
            </w:r>
            <w:r>
              <w:rPr>
                <w:w w:val="115"/>
                <w:sz w:val="20"/>
              </w:rPr>
              <w:t>Plate</w:t>
            </w:r>
            <w:r w:rsidR="00FF0205">
              <w:rPr>
                <w:w w:val="115"/>
                <w:sz w:val="20"/>
              </w:rPr>
              <w:t xml:space="preserve"> </w:t>
            </w:r>
            <w:r>
              <w:rPr>
                <w:w w:val="115"/>
                <w:sz w:val="20"/>
              </w:rPr>
              <w:t>of0</w:t>
            </w:r>
            <w:r w:rsidR="00FF0205">
              <w:rPr>
                <w:w w:val="115"/>
                <w:sz w:val="20"/>
              </w:rPr>
              <w:t xml:space="preserve"> </w:t>
            </w:r>
            <w:r>
              <w:rPr>
                <w:w w:val="115"/>
                <w:sz w:val="20"/>
              </w:rPr>
              <w:t>4</w:t>
            </w:r>
            <w:r>
              <w:rPr>
                <w:spacing w:val="-4"/>
                <w:w w:val="115"/>
                <w:sz w:val="20"/>
              </w:rPr>
              <w:t>Nos.</w:t>
            </w:r>
          </w:p>
        </w:tc>
        <w:tc>
          <w:tcPr>
            <w:tcW w:w="1365" w:type="dxa"/>
            <w:gridSpan w:val="2"/>
          </w:tcPr>
          <w:p w:rsidR="00EA6B0A" w:rsidRDefault="00FF0205" w:rsidP="00FF0205">
            <w:pPr>
              <w:pStyle w:val="TableParagraph"/>
              <w:spacing w:line="210" w:lineRule="exact"/>
              <w:ind w:left="39"/>
              <w:jc w:val="center"/>
              <w:rPr>
                <w:sz w:val="20"/>
              </w:rPr>
            </w:pPr>
            <w:r>
              <w:rPr>
                <w:spacing w:val="-4"/>
                <w:w w:val="115"/>
                <w:sz w:val="20"/>
              </w:rPr>
              <w:t>15</w:t>
            </w:r>
            <w:r w:rsidR="00090B8C">
              <w:rPr>
                <w:spacing w:val="-4"/>
                <w:w w:val="115"/>
                <w:sz w:val="20"/>
              </w:rPr>
              <w:t>/-</w:t>
            </w:r>
          </w:p>
        </w:tc>
        <w:tc>
          <w:tcPr>
            <w:tcW w:w="539" w:type="dxa"/>
          </w:tcPr>
          <w:p w:rsidR="00EA6B0A" w:rsidRDefault="00090B8C">
            <w:pPr>
              <w:pStyle w:val="TableParagraph"/>
              <w:spacing w:line="210" w:lineRule="exact"/>
              <w:ind w:left="39"/>
              <w:jc w:val="center"/>
              <w:rPr>
                <w:sz w:val="20"/>
              </w:rPr>
            </w:pPr>
            <w:r>
              <w:rPr>
                <w:spacing w:val="-5"/>
                <w:w w:val="115"/>
                <w:sz w:val="20"/>
              </w:rPr>
              <w:t>12</w:t>
            </w:r>
          </w:p>
        </w:tc>
        <w:tc>
          <w:tcPr>
            <w:tcW w:w="3581" w:type="dxa"/>
          </w:tcPr>
          <w:p w:rsidR="00EA6B0A" w:rsidRDefault="000559C7">
            <w:pPr>
              <w:pStyle w:val="TableParagraph"/>
              <w:spacing w:line="210" w:lineRule="exact"/>
              <w:ind w:left="109"/>
              <w:rPr>
                <w:sz w:val="20"/>
              </w:rPr>
            </w:pPr>
            <w:r>
              <w:rPr>
                <w:w w:val="115"/>
                <w:sz w:val="20"/>
              </w:rPr>
              <w:t>Tomato</w:t>
            </w:r>
            <w:r>
              <w:rPr>
                <w:spacing w:val="-4"/>
                <w:w w:val="115"/>
                <w:sz w:val="20"/>
              </w:rPr>
              <w:t xml:space="preserve"> Bath</w:t>
            </w:r>
          </w:p>
        </w:tc>
        <w:tc>
          <w:tcPr>
            <w:tcW w:w="1276" w:type="dxa"/>
          </w:tcPr>
          <w:p w:rsidR="00EA6B0A" w:rsidRDefault="00BB52F4">
            <w:pPr>
              <w:pStyle w:val="TableParagraph"/>
              <w:spacing w:line="210" w:lineRule="exact"/>
              <w:ind w:left="44"/>
              <w:jc w:val="center"/>
              <w:rPr>
                <w:sz w:val="20"/>
              </w:rPr>
            </w:pPr>
            <w:r>
              <w:rPr>
                <w:spacing w:val="-4"/>
                <w:w w:val="115"/>
                <w:sz w:val="20"/>
              </w:rPr>
              <w:t>25</w:t>
            </w:r>
            <w:r w:rsidR="00090B8C">
              <w:rPr>
                <w:spacing w:val="-4"/>
                <w:w w:val="115"/>
                <w:sz w:val="20"/>
              </w:rPr>
              <w:t>/-</w:t>
            </w:r>
          </w:p>
        </w:tc>
      </w:tr>
      <w:tr w:rsidR="00EA6B0A" w:rsidTr="006207E4">
        <w:trPr>
          <w:trHeight w:val="230"/>
        </w:trPr>
        <w:tc>
          <w:tcPr>
            <w:tcW w:w="571" w:type="dxa"/>
          </w:tcPr>
          <w:p w:rsidR="00EA6B0A" w:rsidRDefault="00090B8C">
            <w:pPr>
              <w:pStyle w:val="TableParagraph"/>
              <w:spacing w:line="210" w:lineRule="exact"/>
              <w:ind w:left="36"/>
              <w:jc w:val="center"/>
              <w:rPr>
                <w:sz w:val="20"/>
              </w:rPr>
            </w:pPr>
            <w:r>
              <w:rPr>
                <w:spacing w:val="-10"/>
                <w:w w:val="115"/>
                <w:sz w:val="20"/>
              </w:rPr>
              <w:t>4</w:t>
            </w:r>
          </w:p>
        </w:tc>
        <w:tc>
          <w:tcPr>
            <w:tcW w:w="2931" w:type="dxa"/>
          </w:tcPr>
          <w:p w:rsidR="00EA6B0A" w:rsidRDefault="00090B8C">
            <w:pPr>
              <w:pStyle w:val="TableParagraph"/>
              <w:spacing w:line="210" w:lineRule="exact"/>
              <w:ind w:left="107"/>
              <w:rPr>
                <w:sz w:val="20"/>
              </w:rPr>
            </w:pPr>
            <w:r>
              <w:rPr>
                <w:w w:val="115"/>
                <w:sz w:val="20"/>
              </w:rPr>
              <w:t>AlooSamosa,</w:t>
            </w:r>
            <w:r>
              <w:rPr>
                <w:spacing w:val="-5"/>
                <w:w w:val="115"/>
                <w:sz w:val="20"/>
              </w:rPr>
              <w:t>Big</w:t>
            </w:r>
          </w:p>
        </w:tc>
        <w:tc>
          <w:tcPr>
            <w:tcW w:w="1365" w:type="dxa"/>
            <w:gridSpan w:val="2"/>
          </w:tcPr>
          <w:p w:rsidR="00EA6B0A" w:rsidRDefault="00090B8C">
            <w:pPr>
              <w:pStyle w:val="TableParagraph"/>
              <w:spacing w:line="210" w:lineRule="exact"/>
              <w:ind w:left="39"/>
              <w:jc w:val="center"/>
              <w:rPr>
                <w:sz w:val="20"/>
              </w:rPr>
            </w:pPr>
            <w:r>
              <w:rPr>
                <w:spacing w:val="-4"/>
                <w:w w:val="115"/>
                <w:sz w:val="20"/>
              </w:rPr>
              <w:t>10/-</w:t>
            </w:r>
          </w:p>
        </w:tc>
        <w:tc>
          <w:tcPr>
            <w:tcW w:w="539" w:type="dxa"/>
          </w:tcPr>
          <w:p w:rsidR="00EA6B0A" w:rsidRDefault="00090B8C">
            <w:pPr>
              <w:pStyle w:val="TableParagraph"/>
              <w:spacing w:line="210" w:lineRule="exact"/>
              <w:ind w:left="39"/>
              <w:jc w:val="center"/>
              <w:rPr>
                <w:sz w:val="20"/>
              </w:rPr>
            </w:pPr>
            <w:r>
              <w:rPr>
                <w:spacing w:val="-5"/>
                <w:w w:val="115"/>
                <w:sz w:val="20"/>
              </w:rPr>
              <w:t>13</w:t>
            </w:r>
          </w:p>
        </w:tc>
        <w:tc>
          <w:tcPr>
            <w:tcW w:w="3581" w:type="dxa"/>
          </w:tcPr>
          <w:p w:rsidR="00EA6B0A" w:rsidRDefault="00090B8C">
            <w:pPr>
              <w:pStyle w:val="TableParagraph"/>
              <w:spacing w:line="210" w:lineRule="exact"/>
              <w:ind w:left="109"/>
              <w:rPr>
                <w:sz w:val="20"/>
              </w:rPr>
            </w:pPr>
            <w:r>
              <w:rPr>
                <w:w w:val="115"/>
                <w:sz w:val="20"/>
              </w:rPr>
              <w:t>AluParatha,02</w:t>
            </w:r>
            <w:r>
              <w:rPr>
                <w:spacing w:val="-4"/>
                <w:w w:val="115"/>
                <w:sz w:val="20"/>
              </w:rPr>
              <w:t>Nos.</w:t>
            </w:r>
          </w:p>
        </w:tc>
        <w:tc>
          <w:tcPr>
            <w:tcW w:w="1276" w:type="dxa"/>
          </w:tcPr>
          <w:p w:rsidR="00EA6B0A" w:rsidRDefault="00090B8C">
            <w:pPr>
              <w:pStyle w:val="TableParagraph"/>
              <w:spacing w:line="210" w:lineRule="exact"/>
              <w:ind w:left="44"/>
              <w:jc w:val="center"/>
              <w:rPr>
                <w:sz w:val="20"/>
              </w:rPr>
            </w:pPr>
            <w:r>
              <w:rPr>
                <w:spacing w:val="-4"/>
                <w:w w:val="115"/>
                <w:sz w:val="20"/>
              </w:rPr>
              <w:t>40/-</w:t>
            </w:r>
          </w:p>
        </w:tc>
      </w:tr>
      <w:tr w:rsidR="00EA6B0A" w:rsidTr="006207E4">
        <w:trPr>
          <w:trHeight w:val="460"/>
        </w:trPr>
        <w:tc>
          <w:tcPr>
            <w:tcW w:w="571" w:type="dxa"/>
          </w:tcPr>
          <w:p w:rsidR="00EA6B0A" w:rsidRDefault="00090B8C">
            <w:pPr>
              <w:pStyle w:val="TableParagraph"/>
              <w:spacing w:before="110"/>
              <w:ind w:left="36"/>
              <w:jc w:val="center"/>
              <w:rPr>
                <w:sz w:val="20"/>
              </w:rPr>
            </w:pPr>
            <w:r>
              <w:rPr>
                <w:spacing w:val="-10"/>
                <w:w w:val="115"/>
                <w:sz w:val="20"/>
              </w:rPr>
              <w:t>5</w:t>
            </w:r>
          </w:p>
        </w:tc>
        <w:tc>
          <w:tcPr>
            <w:tcW w:w="2931" w:type="dxa"/>
          </w:tcPr>
          <w:p w:rsidR="00EA6B0A" w:rsidRDefault="00090B8C">
            <w:pPr>
              <w:pStyle w:val="TableParagraph"/>
              <w:spacing w:line="225" w:lineRule="exact"/>
              <w:ind w:left="107"/>
              <w:rPr>
                <w:sz w:val="20"/>
              </w:rPr>
            </w:pPr>
            <w:r>
              <w:rPr>
                <w:w w:val="115"/>
                <w:sz w:val="20"/>
              </w:rPr>
              <w:t>OnionSamosa,Small,</w:t>
            </w:r>
            <w:r>
              <w:rPr>
                <w:spacing w:val="-5"/>
                <w:w w:val="115"/>
                <w:sz w:val="20"/>
              </w:rPr>
              <w:t>03</w:t>
            </w:r>
          </w:p>
          <w:p w:rsidR="00EA6B0A" w:rsidRDefault="00090B8C">
            <w:pPr>
              <w:pStyle w:val="TableParagraph"/>
              <w:spacing w:line="215" w:lineRule="exact"/>
              <w:ind w:left="107"/>
              <w:rPr>
                <w:sz w:val="20"/>
              </w:rPr>
            </w:pPr>
            <w:r>
              <w:rPr>
                <w:spacing w:val="-4"/>
                <w:w w:val="115"/>
                <w:sz w:val="20"/>
              </w:rPr>
              <w:t>Nos.</w:t>
            </w:r>
          </w:p>
        </w:tc>
        <w:tc>
          <w:tcPr>
            <w:tcW w:w="1365" w:type="dxa"/>
            <w:gridSpan w:val="2"/>
          </w:tcPr>
          <w:p w:rsidR="00EA6B0A" w:rsidRDefault="00090B8C">
            <w:pPr>
              <w:pStyle w:val="TableParagraph"/>
              <w:spacing w:before="110"/>
              <w:ind w:left="39"/>
              <w:jc w:val="center"/>
              <w:rPr>
                <w:sz w:val="20"/>
              </w:rPr>
            </w:pPr>
            <w:r>
              <w:rPr>
                <w:spacing w:val="-4"/>
                <w:w w:val="115"/>
                <w:sz w:val="20"/>
              </w:rPr>
              <w:t>10/-</w:t>
            </w:r>
          </w:p>
        </w:tc>
        <w:tc>
          <w:tcPr>
            <w:tcW w:w="539" w:type="dxa"/>
          </w:tcPr>
          <w:p w:rsidR="00EA6B0A" w:rsidRDefault="00090B8C">
            <w:pPr>
              <w:pStyle w:val="TableParagraph"/>
              <w:spacing w:before="110"/>
              <w:ind w:left="39"/>
              <w:jc w:val="center"/>
              <w:rPr>
                <w:sz w:val="20"/>
              </w:rPr>
            </w:pPr>
            <w:r>
              <w:rPr>
                <w:spacing w:val="-5"/>
                <w:w w:val="115"/>
                <w:sz w:val="20"/>
              </w:rPr>
              <w:t>14</w:t>
            </w:r>
          </w:p>
        </w:tc>
        <w:tc>
          <w:tcPr>
            <w:tcW w:w="3581" w:type="dxa"/>
          </w:tcPr>
          <w:p w:rsidR="00EA6B0A" w:rsidRDefault="00090B8C">
            <w:pPr>
              <w:pStyle w:val="TableParagraph"/>
              <w:spacing w:line="225" w:lineRule="exact"/>
              <w:ind w:left="109"/>
              <w:rPr>
                <w:sz w:val="20"/>
              </w:rPr>
            </w:pPr>
            <w:r>
              <w:rPr>
                <w:w w:val="115"/>
                <w:sz w:val="20"/>
              </w:rPr>
              <w:t>CholeBhature(02Nos.)</w:t>
            </w:r>
            <w:r>
              <w:rPr>
                <w:spacing w:val="-4"/>
                <w:w w:val="115"/>
                <w:sz w:val="20"/>
              </w:rPr>
              <w:t>with</w:t>
            </w:r>
          </w:p>
          <w:p w:rsidR="00EA6B0A" w:rsidRDefault="00090B8C">
            <w:pPr>
              <w:pStyle w:val="TableParagraph"/>
              <w:spacing w:line="215" w:lineRule="exact"/>
              <w:ind w:left="109"/>
              <w:rPr>
                <w:sz w:val="20"/>
              </w:rPr>
            </w:pPr>
            <w:r>
              <w:rPr>
                <w:w w:val="115"/>
                <w:sz w:val="20"/>
              </w:rPr>
              <w:t>pickle&amp;</w:t>
            </w:r>
            <w:r>
              <w:rPr>
                <w:spacing w:val="-2"/>
                <w:w w:val="115"/>
                <w:sz w:val="20"/>
              </w:rPr>
              <w:t>Onion</w:t>
            </w:r>
          </w:p>
        </w:tc>
        <w:tc>
          <w:tcPr>
            <w:tcW w:w="1276" w:type="dxa"/>
          </w:tcPr>
          <w:p w:rsidR="00EA6B0A" w:rsidRDefault="00800D0E">
            <w:pPr>
              <w:pStyle w:val="TableParagraph"/>
              <w:spacing w:before="110"/>
              <w:ind w:left="44"/>
              <w:jc w:val="center"/>
              <w:rPr>
                <w:sz w:val="20"/>
              </w:rPr>
            </w:pPr>
            <w:r>
              <w:rPr>
                <w:spacing w:val="-4"/>
                <w:w w:val="115"/>
                <w:sz w:val="20"/>
              </w:rPr>
              <w:t>4</w:t>
            </w:r>
            <w:r w:rsidR="00090B8C">
              <w:rPr>
                <w:spacing w:val="-4"/>
                <w:w w:val="115"/>
                <w:sz w:val="20"/>
              </w:rPr>
              <w:t>0/-</w:t>
            </w:r>
          </w:p>
        </w:tc>
      </w:tr>
      <w:tr w:rsidR="00EA6B0A" w:rsidTr="006207E4">
        <w:trPr>
          <w:trHeight w:val="457"/>
        </w:trPr>
        <w:tc>
          <w:tcPr>
            <w:tcW w:w="571" w:type="dxa"/>
          </w:tcPr>
          <w:p w:rsidR="00EA6B0A" w:rsidRDefault="00090B8C">
            <w:pPr>
              <w:pStyle w:val="TableParagraph"/>
              <w:spacing w:before="108"/>
              <w:ind w:left="36"/>
              <w:jc w:val="center"/>
              <w:rPr>
                <w:sz w:val="20"/>
              </w:rPr>
            </w:pPr>
            <w:r>
              <w:rPr>
                <w:spacing w:val="-10"/>
                <w:w w:val="115"/>
                <w:sz w:val="20"/>
              </w:rPr>
              <w:t>6</w:t>
            </w:r>
          </w:p>
        </w:tc>
        <w:tc>
          <w:tcPr>
            <w:tcW w:w="2931" w:type="dxa"/>
          </w:tcPr>
          <w:p w:rsidR="00EA6B0A" w:rsidRDefault="00090B8C">
            <w:pPr>
              <w:pStyle w:val="TableParagraph"/>
              <w:spacing w:before="108"/>
              <w:ind w:left="107"/>
              <w:rPr>
                <w:sz w:val="20"/>
              </w:rPr>
            </w:pPr>
            <w:r>
              <w:rPr>
                <w:w w:val="115"/>
                <w:sz w:val="20"/>
              </w:rPr>
              <w:t>Masala</w:t>
            </w:r>
            <w:r>
              <w:rPr>
                <w:spacing w:val="-4"/>
                <w:w w:val="115"/>
                <w:sz w:val="20"/>
              </w:rPr>
              <w:t>Wada</w:t>
            </w:r>
          </w:p>
        </w:tc>
        <w:tc>
          <w:tcPr>
            <w:tcW w:w="1365" w:type="dxa"/>
            <w:gridSpan w:val="2"/>
          </w:tcPr>
          <w:p w:rsidR="00EA6B0A" w:rsidRDefault="00090B8C" w:rsidP="006207E4">
            <w:pPr>
              <w:pStyle w:val="TableParagraph"/>
              <w:spacing w:before="108"/>
              <w:ind w:left="39" w:right="3"/>
              <w:rPr>
                <w:sz w:val="20"/>
              </w:rPr>
            </w:pPr>
            <w:r>
              <w:rPr>
                <w:spacing w:val="-5"/>
                <w:w w:val="115"/>
                <w:sz w:val="20"/>
              </w:rPr>
              <w:t>5/-</w:t>
            </w:r>
            <w:r w:rsidR="006207E4">
              <w:rPr>
                <w:spacing w:val="-5"/>
                <w:w w:val="115"/>
                <w:sz w:val="20"/>
              </w:rPr>
              <w:t>(one piece)</w:t>
            </w:r>
          </w:p>
        </w:tc>
        <w:tc>
          <w:tcPr>
            <w:tcW w:w="539" w:type="dxa"/>
          </w:tcPr>
          <w:p w:rsidR="00EA6B0A" w:rsidRDefault="00090B8C">
            <w:pPr>
              <w:pStyle w:val="TableParagraph"/>
              <w:spacing w:before="108"/>
              <w:ind w:left="39"/>
              <w:jc w:val="center"/>
              <w:rPr>
                <w:sz w:val="20"/>
              </w:rPr>
            </w:pPr>
            <w:r>
              <w:rPr>
                <w:spacing w:val="-5"/>
                <w:w w:val="115"/>
                <w:sz w:val="20"/>
              </w:rPr>
              <w:t>15</w:t>
            </w:r>
          </w:p>
        </w:tc>
        <w:tc>
          <w:tcPr>
            <w:tcW w:w="3581" w:type="dxa"/>
          </w:tcPr>
          <w:p w:rsidR="00EA6B0A" w:rsidRDefault="00090B8C">
            <w:pPr>
              <w:pStyle w:val="TableParagraph"/>
              <w:spacing w:line="224" w:lineRule="exact"/>
              <w:ind w:left="109"/>
              <w:rPr>
                <w:sz w:val="20"/>
              </w:rPr>
            </w:pPr>
            <w:r>
              <w:rPr>
                <w:w w:val="115"/>
                <w:sz w:val="20"/>
              </w:rPr>
              <w:t>Uggani(100Gms.)with</w:t>
            </w:r>
            <w:r w:rsidR="00F53973">
              <w:rPr>
                <w:w w:val="115"/>
                <w:sz w:val="20"/>
              </w:rPr>
              <w:t xml:space="preserve"> </w:t>
            </w:r>
            <w:r>
              <w:rPr>
                <w:w w:val="115"/>
                <w:sz w:val="20"/>
              </w:rPr>
              <w:t>Bhajji</w:t>
            </w:r>
            <w:r>
              <w:rPr>
                <w:spacing w:val="-5"/>
                <w:w w:val="115"/>
                <w:sz w:val="20"/>
              </w:rPr>
              <w:t>(02</w:t>
            </w:r>
          </w:p>
          <w:p w:rsidR="00EA6B0A" w:rsidRDefault="00090B8C">
            <w:pPr>
              <w:pStyle w:val="TableParagraph"/>
              <w:spacing w:line="214" w:lineRule="exact"/>
              <w:ind w:left="109"/>
              <w:rPr>
                <w:sz w:val="20"/>
              </w:rPr>
            </w:pPr>
            <w:r>
              <w:rPr>
                <w:spacing w:val="-4"/>
                <w:w w:val="115"/>
                <w:sz w:val="20"/>
              </w:rPr>
              <w:t>Nos.)</w:t>
            </w:r>
          </w:p>
        </w:tc>
        <w:tc>
          <w:tcPr>
            <w:tcW w:w="1276" w:type="dxa"/>
          </w:tcPr>
          <w:p w:rsidR="00EA6B0A" w:rsidRDefault="00356C4B" w:rsidP="00A6577C">
            <w:pPr>
              <w:pStyle w:val="TableParagraph"/>
              <w:spacing w:before="108"/>
              <w:ind w:left="44"/>
              <w:jc w:val="center"/>
              <w:rPr>
                <w:sz w:val="20"/>
              </w:rPr>
            </w:pPr>
            <w:r>
              <w:rPr>
                <w:spacing w:val="-4"/>
                <w:w w:val="115"/>
                <w:sz w:val="20"/>
              </w:rPr>
              <w:t>25/-</w:t>
            </w:r>
          </w:p>
        </w:tc>
      </w:tr>
      <w:tr w:rsidR="00EA6B0A" w:rsidTr="006207E4">
        <w:trPr>
          <w:trHeight w:val="230"/>
        </w:trPr>
        <w:tc>
          <w:tcPr>
            <w:tcW w:w="571" w:type="dxa"/>
          </w:tcPr>
          <w:p w:rsidR="00EA6B0A" w:rsidRDefault="00EA6B0A">
            <w:pPr>
              <w:pStyle w:val="TableParagraph"/>
              <w:rPr>
                <w:sz w:val="16"/>
              </w:rPr>
            </w:pPr>
          </w:p>
        </w:tc>
        <w:tc>
          <w:tcPr>
            <w:tcW w:w="2931" w:type="dxa"/>
          </w:tcPr>
          <w:p w:rsidR="00EA6B0A" w:rsidRDefault="00EA6B0A">
            <w:pPr>
              <w:pStyle w:val="TableParagraph"/>
              <w:rPr>
                <w:sz w:val="16"/>
              </w:rPr>
            </w:pPr>
          </w:p>
        </w:tc>
        <w:tc>
          <w:tcPr>
            <w:tcW w:w="1365" w:type="dxa"/>
            <w:gridSpan w:val="2"/>
          </w:tcPr>
          <w:p w:rsidR="00EA6B0A" w:rsidRDefault="00EA6B0A">
            <w:pPr>
              <w:pStyle w:val="TableParagraph"/>
              <w:rPr>
                <w:sz w:val="16"/>
              </w:rPr>
            </w:pPr>
          </w:p>
        </w:tc>
        <w:tc>
          <w:tcPr>
            <w:tcW w:w="539" w:type="dxa"/>
          </w:tcPr>
          <w:p w:rsidR="00EA6B0A" w:rsidRDefault="00090B8C">
            <w:pPr>
              <w:pStyle w:val="TableParagraph"/>
              <w:spacing w:line="210" w:lineRule="exact"/>
              <w:ind w:left="39"/>
              <w:jc w:val="center"/>
              <w:rPr>
                <w:sz w:val="20"/>
              </w:rPr>
            </w:pPr>
            <w:r>
              <w:rPr>
                <w:spacing w:val="-5"/>
                <w:w w:val="115"/>
                <w:sz w:val="20"/>
              </w:rPr>
              <w:t>16</w:t>
            </w:r>
          </w:p>
        </w:tc>
        <w:tc>
          <w:tcPr>
            <w:tcW w:w="3581" w:type="dxa"/>
          </w:tcPr>
          <w:p w:rsidR="00EA6B0A" w:rsidRDefault="00090B8C">
            <w:pPr>
              <w:pStyle w:val="TableParagraph"/>
              <w:spacing w:line="210" w:lineRule="exact"/>
              <w:ind w:left="109"/>
              <w:rPr>
                <w:sz w:val="20"/>
              </w:rPr>
            </w:pPr>
            <w:r>
              <w:rPr>
                <w:w w:val="115"/>
                <w:sz w:val="20"/>
              </w:rPr>
              <w:t>LemonRice200</w:t>
            </w:r>
            <w:r>
              <w:rPr>
                <w:spacing w:val="-4"/>
                <w:w w:val="115"/>
                <w:sz w:val="20"/>
              </w:rPr>
              <w:t>Gms.</w:t>
            </w:r>
          </w:p>
        </w:tc>
        <w:tc>
          <w:tcPr>
            <w:tcW w:w="1276" w:type="dxa"/>
          </w:tcPr>
          <w:p w:rsidR="00EA6B0A" w:rsidRDefault="00DA247A">
            <w:pPr>
              <w:pStyle w:val="TableParagraph"/>
              <w:spacing w:line="210" w:lineRule="exact"/>
              <w:ind w:left="44"/>
              <w:jc w:val="center"/>
              <w:rPr>
                <w:sz w:val="20"/>
              </w:rPr>
            </w:pPr>
            <w:r>
              <w:rPr>
                <w:spacing w:val="-4"/>
                <w:w w:val="115"/>
                <w:sz w:val="20"/>
              </w:rPr>
              <w:t>25/-</w:t>
            </w:r>
          </w:p>
        </w:tc>
      </w:tr>
      <w:tr w:rsidR="00EA6B0A">
        <w:trPr>
          <w:trHeight w:val="230"/>
        </w:trPr>
        <w:tc>
          <w:tcPr>
            <w:tcW w:w="4867" w:type="dxa"/>
            <w:gridSpan w:val="4"/>
            <w:shd w:val="clear" w:color="auto" w:fill="BEBEBE"/>
          </w:tcPr>
          <w:p w:rsidR="00EA6B0A" w:rsidRDefault="00C238F1">
            <w:pPr>
              <w:pStyle w:val="TableParagraph"/>
              <w:spacing w:line="210" w:lineRule="exact"/>
              <w:ind w:left="1055"/>
              <w:rPr>
                <w:b/>
                <w:sz w:val="20"/>
              </w:rPr>
            </w:pPr>
            <w:r>
              <w:rPr>
                <w:b/>
                <w:w w:val="120"/>
                <w:sz w:val="20"/>
              </w:rPr>
              <w:t xml:space="preserve">Other </w:t>
            </w:r>
            <w:r>
              <w:rPr>
                <w:b/>
                <w:spacing w:val="-2"/>
                <w:w w:val="120"/>
                <w:sz w:val="20"/>
              </w:rPr>
              <w:t>items</w:t>
            </w:r>
          </w:p>
        </w:tc>
        <w:tc>
          <w:tcPr>
            <w:tcW w:w="539" w:type="dxa"/>
          </w:tcPr>
          <w:p w:rsidR="00EA6B0A" w:rsidRDefault="00090B8C">
            <w:pPr>
              <w:pStyle w:val="TableParagraph"/>
              <w:spacing w:line="210" w:lineRule="exact"/>
              <w:ind w:left="39"/>
              <w:jc w:val="center"/>
              <w:rPr>
                <w:sz w:val="20"/>
              </w:rPr>
            </w:pPr>
            <w:r>
              <w:rPr>
                <w:spacing w:val="-5"/>
                <w:w w:val="115"/>
                <w:sz w:val="20"/>
              </w:rPr>
              <w:t>17</w:t>
            </w:r>
          </w:p>
        </w:tc>
        <w:tc>
          <w:tcPr>
            <w:tcW w:w="3581" w:type="dxa"/>
          </w:tcPr>
          <w:p w:rsidR="00EA6B0A" w:rsidRDefault="00090B8C">
            <w:pPr>
              <w:pStyle w:val="TableParagraph"/>
              <w:spacing w:line="210" w:lineRule="exact"/>
              <w:ind w:left="109"/>
              <w:rPr>
                <w:sz w:val="20"/>
              </w:rPr>
            </w:pPr>
            <w:r>
              <w:rPr>
                <w:w w:val="115"/>
                <w:sz w:val="20"/>
              </w:rPr>
              <w:t>Chapathi,02pieces</w:t>
            </w:r>
            <w:r w:rsidR="00A6577C">
              <w:rPr>
                <w:w w:val="115"/>
                <w:sz w:val="20"/>
              </w:rPr>
              <w:t xml:space="preserve"> </w:t>
            </w:r>
            <w:r>
              <w:rPr>
                <w:w w:val="115"/>
                <w:sz w:val="20"/>
              </w:rPr>
              <w:t>with</w:t>
            </w:r>
            <w:r w:rsidR="00A6577C">
              <w:rPr>
                <w:w w:val="115"/>
                <w:sz w:val="20"/>
              </w:rPr>
              <w:t xml:space="preserve"> </w:t>
            </w:r>
            <w:r>
              <w:rPr>
                <w:spacing w:val="-4"/>
                <w:w w:val="115"/>
                <w:sz w:val="20"/>
              </w:rPr>
              <w:t>curry</w:t>
            </w:r>
          </w:p>
        </w:tc>
        <w:tc>
          <w:tcPr>
            <w:tcW w:w="1276" w:type="dxa"/>
          </w:tcPr>
          <w:p w:rsidR="00EA6B0A" w:rsidRDefault="00302151">
            <w:pPr>
              <w:pStyle w:val="TableParagraph"/>
              <w:spacing w:line="210" w:lineRule="exact"/>
              <w:ind w:left="44"/>
              <w:jc w:val="center"/>
              <w:rPr>
                <w:sz w:val="20"/>
              </w:rPr>
            </w:pPr>
            <w:r>
              <w:rPr>
                <w:spacing w:val="-4"/>
                <w:w w:val="115"/>
                <w:sz w:val="20"/>
              </w:rPr>
              <w:t>30</w:t>
            </w:r>
            <w:r w:rsidR="00DA247A">
              <w:rPr>
                <w:spacing w:val="-4"/>
                <w:w w:val="115"/>
                <w:sz w:val="20"/>
              </w:rPr>
              <w:t>/-</w:t>
            </w:r>
          </w:p>
        </w:tc>
      </w:tr>
      <w:tr w:rsidR="00C238F1" w:rsidTr="00646140">
        <w:trPr>
          <w:trHeight w:val="268"/>
        </w:trPr>
        <w:tc>
          <w:tcPr>
            <w:tcW w:w="571" w:type="dxa"/>
          </w:tcPr>
          <w:p w:rsidR="00C238F1" w:rsidRDefault="00C238F1" w:rsidP="003E13CB">
            <w:pPr>
              <w:pStyle w:val="TableParagraph"/>
              <w:spacing w:before="39"/>
              <w:ind w:left="36"/>
              <w:jc w:val="center"/>
              <w:rPr>
                <w:sz w:val="20"/>
              </w:rPr>
            </w:pPr>
            <w:r>
              <w:rPr>
                <w:spacing w:val="-10"/>
                <w:w w:val="115"/>
                <w:sz w:val="20"/>
              </w:rPr>
              <w:t>1</w:t>
            </w:r>
          </w:p>
        </w:tc>
        <w:tc>
          <w:tcPr>
            <w:tcW w:w="2931" w:type="dxa"/>
          </w:tcPr>
          <w:p w:rsidR="00C238F1" w:rsidRDefault="00C238F1" w:rsidP="003E13CB">
            <w:pPr>
              <w:pStyle w:val="TableParagraph"/>
              <w:spacing w:line="226" w:lineRule="exact"/>
              <w:ind w:left="107"/>
              <w:rPr>
                <w:sz w:val="20"/>
              </w:rPr>
            </w:pPr>
            <w:r>
              <w:rPr>
                <w:spacing w:val="2"/>
                <w:w w:val="115"/>
                <w:sz w:val="20"/>
              </w:rPr>
              <w:t xml:space="preserve">Chocolates/Biscuits </w:t>
            </w:r>
            <w:r>
              <w:rPr>
                <w:spacing w:val="-4"/>
                <w:w w:val="115"/>
                <w:sz w:val="20"/>
              </w:rPr>
              <w:t>etc.</w:t>
            </w:r>
          </w:p>
        </w:tc>
        <w:tc>
          <w:tcPr>
            <w:tcW w:w="1365" w:type="dxa"/>
            <w:gridSpan w:val="2"/>
          </w:tcPr>
          <w:p w:rsidR="00C238F1" w:rsidRDefault="00C238F1" w:rsidP="003E13CB">
            <w:pPr>
              <w:pStyle w:val="TableParagraph"/>
              <w:spacing w:before="39"/>
              <w:ind w:left="39" w:right="6"/>
              <w:jc w:val="center"/>
              <w:rPr>
                <w:sz w:val="20"/>
              </w:rPr>
            </w:pPr>
            <w:r>
              <w:rPr>
                <w:spacing w:val="-5"/>
                <w:w w:val="115"/>
                <w:sz w:val="20"/>
              </w:rPr>
              <w:t>MRP</w:t>
            </w:r>
          </w:p>
        </w:tc>
        <w:tc>
          <w:tcPr>
            <w:tcW w:w="539" w:type="dxa"/>
          </w:tcPr>
          <w:p w:rsidR="00C238F1" w:rsidRDefault="00C238F1">
            <w:pPr>
              <w:pStyle w:val="TableParagraph"/>
              <w:spacing w:before="110"/>
              <w:ind w:left="39"/>
              <w:jc w:val="center"/>
              <w:rPr>
                <w:sz w:val="20"/>
              </w:rPr>
            </w:pPr>
            <w:r>
              <w:rPr>
                <w:spacing w:val="-5"/>
                <w:w w:val="115"/>
                <w:sz w:val="20"/>
              </w:rPr>
              <w:t>18</w:t>
            </w:r>
          </w:p>
        </w:tc>
        <w:tc>
          <w:tcPr>
            <w:tcW w:w="3581" w:type="dxa"/>
          </w:tcPr>
          <w:p w:rsidR="00C238F1" w:rsidRDefault="00C238F1">
            <w:pPr>
              <w:pStyle w:val="TableParagraph"/>
              <w:tabs>
                <w:tab w:val="left" w:pos="1630"/>
                <w:tab w:val="left" w:pos="2249"/>
                <w:tab w:val="left" w:pos="3016"/>
              </w:tabs>
              <w:spacing w:line="225" w:lineRule="exact"/>
              <w:ind w:left="109"/>
              <w:rPr>
                <w:sz w:val="20"/>
              </w:rPr>
            </w:pPr>
            <w:r>
              <w:rPr>
                <w:spacing w:val="-2"/>
                <w:w w:val="115"/>
                <w:sz w:val="20"/>
              </w:rPr>
              <w:t>Bisibelabath,</w:t>
            </w:r>
            <w:r>
              <w:rPr>
                <w:sz w:val="20"/>
              </w:rPr>
              <w:tab/>
            </w:r>
            <w:r>
              <w:rPr>
                <w:spacing w:val="-5"/>
                <w:w w:val="115"/>
                <w:sz w:val="20"/>
              </w:rPr>
              <w:t>250</w:t>
            </w:r>
            <w:r>
              <w:rPr>
                <w:sz w:val="20"/>
              </w:rPr>
              <w:tab/>
            </w:r>
            <w:r>
              <w:rPr>
                <w:spacing w:val="-4"/>
                <w:w w:val="115"/>
                <w:sz w:val="20"/>
              </w:rPr>
              <w:t>Gms.</w:t>
            </w:r>
            <w:r>
              <w:rPr>
                <w:sz w:val="20"/>
              </w:rPr>
              <w:tab/>
            </w:r>
            <w:r>
              <w:rPr>
                <w:spacing w:val="-4"/>
                <w:w w:val="115"/>
                <w:sz w:val="20"/>
              </w:rPr>
              <w:t>With</w:t>
            </w:r>
          </w:p>
          <w:p w:rsidR="00C238F1" w:rsidRDefault="00C238F1">
            <w:pPr>
              <w:pStyle w:val="TableParagraph"/>
              <w:spacing w:line="215" w:lineRule="exact"/>
              <w:ind w:left="109"/>
              <w:rPr>
                <w:sz w:val="20"/>
              </w:rPr>
            </w:pPr>
            <w:r>
              <w:rPr>
                <w:spacing w:val="-2"/>
                <w:w w:val="115"/>
                <w:sz w:val="20"/>
              </w:rPr>
              <w:t>papad</w:t>
            </w:r>
          </w:p>
        </w:tc>
        <w:tc>
          <w:tcPr>
            <w:tcW w:w="1276" w:type="dxa"/>
          </w:tcPr>
          <w:p w:rsidR="00C238F1" w:rsidRDefault="00C238F1">
            <w:pPr>
              <w:pStyle w:val="TableParagraph"/>
              <w:spacing w:before="110"/>
              <w:ind w:left="44"/>
              <w:jc w:val="center"/>
              <w:rPr>
                <w:sz w:val="20"/>
              </w:rPr>
            </w:pPr>
            <w:r>
              <w:rPr>
                <w:spacing w:val="-4"/>
                <w:w w:val="115"/>
                <w:sz w:val="20"/>
              </w:rPr>
              <w:t>30/-</w:t>
            </w:r>
          </w:p>
        </w:tc>
      </w:tr>
      <w:tr w:rsidR="00C238F1" w:rsidTr="003626B6">
        <w:trPr>
          <w:trHeight w:val="230"/>
        </w:trPr>
        <w:tc>
          <w:tcPr>
            <w:tcW w:w="571" w:type="dxa"/>
          </w:tcPr>
          <w:p w:rsidR="00C238F1" w:rsidRDefault="00C238F1" w:rsidP="003E13CB">
            <w:pPr>
              <w:pStyle w:val="TableParagraph"/>
              <w:spacing w:before="38"/>
              <w:ind w:left="36"/>
              <w:jc w:val="center"/>
              <w:rPr>
                <w:sz w:val="20"/>
              </w:rPr>
            </w:pPr>
            <w:r>
              <w:rPr>
                <w:spacing w:val="-10"/>
                <w:w w:val="115"/>
                <w:sz w:val="20"/>
              </w:rPr>
              <w:t>2</w:t>
            </w:r>
          </w:p>
        </w:tc>
        <w:tc>
          <w:tcPr>
            <w:tcW w:w="2931" w:type="dxa"/>
          </w:tcPr>
          <w:p w:rsidR="00C238F1" w:rsidRDefault="00C238F1" w:rsidP="003E13CB">
            <w:pPr>
              <w:pStyle w:val="TableParagraph"/>
              <w:spacing w:line="225" w:lineRule="exact"/>
              <w:ind w:left="107"/>
              <w:rPr>
                <w:sz w:val="20"/>
              </w:rPr>
            </w:pPr>
            <w:r>
              <w:rPr>
                <w:w w:val="115"/>
                <w:sz w:val="20"/>
              </w:rPr>
              <w:t>Ice</w:t>
            </w:r>
            <w:r>
              <w:rPr>
                <w:spacing w:val="-2"/>
                <w:w w:val="115"/>
                <w:sz w:val="20"/>
              </w:rPr>
              <w:t xml:space="preserve"> Creams</w:t>
            </w:r>
          </w:p>
        </w:tc>
        <w:tc>
          <w:tcPr>
            <w:tcW w:w="1365" w:type="dxa"/>
            <w:gridSpan w:val="2"/>
          </w:tcPr>
          <w:p w:rsidR="00C238F1" w:rsidRDefault="00C238F1" w:rsidP="003E13CB">
            <w:pPr>
              <w:pStyle w:val="TableParagraph"/>
              <w:spacing w:before="38"/>
              <w:ind w:left="39" w:right="6"/>
              <w:jc w:val="center"/>
              <w:rPr>
                <w:sz w:val="20"/>
              </w:rPr>
            </w:pPr>
            <w:r>
              <w:rPr>
                <w:spacing w:val="-5"/>
                <w:w w:val="115"/>
                <w:sz w:val="20"/>
              </w:rPr>
              <w:t>MRP</w:t>
            </w:r>
          </w:p>
        </w:tc>
        <w:tc>
          <w:tcPr>
            <w:tcW w:w="539" w:type="dxa"/>
          </w:tcPr>
          <w:p w:rsidR="00C238F1" w:rsidRDefault="00C238F1">
            <w:pPr>
              <w:pStyle w:val="TableParagraph"/>
              <w:spacing w:line="210" w:lineRule="exact"/>
              <w:ind w:left="39"/>
              <w:jc w:val="center"/>
              <w:rPr>
                <w:sz w:val="20"/>
              </w:rPr>
            </w:pPr>
            <w:r>
              <w:rPr>
                <w:spacing w:val="-5"/>
                <w:w w:val="115"/>
                <w:sz w:val="20"/>
              </w:rPr>
              <w:t>19</w:t>
            </w:r>
          </w:p>
        </w:tc>
        <w:tc>
          <w:tcPr>
            <w:tcW w:w="3581" w:type="dxa"/>
          </w:tcPr>
          <w:p w:rsidR="00C238F1" w:rsidRDefault="00C238F1">
            <w:pPr>
              <w:pStyle w:val="TableParagraph"/>
              <w:spacing w:line="210" w:lineRule="exact"/>
              <w:ind w:left="109"/>
              <w:rPr>
                <w:sz w:val="20"/>
              </w:rPr>
            </w:pPr>
            <w:r>
              <w:rPr>
                <w:w w:val="115"/>
                <w:sz w:val="20"/>
              </w:rPr>
              <w:t>Curd Rice,200</w:t>
            </w:r>
            <w:r>
              <w:rPr>
                <w:spacing w:val="-4"/>
                <w:w w:val="115"/>
                <w:sz w:val="20"/>
              </w:rPr>
              <w:t>Gms.</w:t>
            </w:r>
          </w:p>
        </w:tc>
        <w:tc>
          <w:tcPr>
            <w:tcW w:w="1276" w:type="dxa"/>
          </w:tcPr>
          <w:p w:rsidR="00C238F1" w:rsidRDefault="00C238F1" w:rsidP="00B00941">
            <w:pPr>
              <w:pStyle w:val="TableParagraph"/>
              <w:spacing w:line="210" w:lineRule="exact"/>
              <w:ind w:left="44"/>
              <w:jc w:val="center"/>
              <w:rPr>
                <w:sz w:val="20"/>
              </w:rPr>
            </w:pPr>
            <w:r>
              <w:rPr>
                <w:spacing w:val="-4"/>
                <w:w w:val="115"/>
                <w:sz w:val="20"/>
              </w:rPr>
              <w:t>25/-</w:t>
            </w:r>
          </w:p>
        </w:tc>
      </w:tr>
      <w:tr w:rsidR="00C238F1" w:rsidTr="003626B6">
        <w:trPr>
          <w:trHeight w:val="229"/>
        </w:trPr>
        <w:tc>
          <w:tcPr>
            <w:tcW w:w="571" w:type="dxa"/>
          </w:tcPr>
          <w:p w:rsidR="00C238F1" w:rsidRDefault="00C238F1" w:rsidP="003E13CB">
            <w:pPr>
              <w:pStyle w:val="TableParagraph"/>
              <w:spacing w:before="38"/>
              <w:ind w:left="36"/>
              <w:jc w:val="center"/>
              <w:rPr>
                <w:sz w:val="20"/>
              </w:rPr>
            </w:pPr>
            <w:r>
              <w:rPr>
                <w:spacing w:val="-10"/>
                <w:w w:val="115"/>
                <w:sz w:val="20"/>
              </w:rPr>
              <w:t>3</w:t>
            </w:r>
          </w:p>
        </w:tc>
        <w:tc>
          <w:tcPr>
            <w:tcW w:w="2931" w:type="dxa"/>
          </w:tcPr>
          <w:p w:rsidR="00C238F1" w:rsidRDefault="00C238F1" w:rsidP="003E13CB">
            <w:pPr>
              <w:pStyle w:val="TableParagraph"/>
              <w:spacing w:line="225" w:lineRule="exact"/>
              <w:ind w:left="107"/>
              <w:rPr>
                <w:sz w:val="20"/>
              </w:rPr>
            </w:pPr>
            <w:r>
              <w:rPr>
                <w:w w:val="115"/>
                <w:sz w:val="20"/>
              </w:rPr>
              <w:t>Bakery</w:t>
            </w:r>
            <w:r>
              <w:rPr>
                <w:spacing w:val="-2"/>
                <w:w w:val="115"/>
                <w:sz w:val="20"/>
              </w:rPr>
              <w:t xml:space="preserve"> Items</w:t>
            </w:r>
          </w:p>
        </w:tc>
        <w:tc>
          <w:tcPr>
            <w:tcW w:w="1365" w:type="dxa"/>
            <w:gridSpan w:val="2"/>
          </w:tcPr>
          <w:p w:rsidR="00C238F1" w:rsidRDefault="00C238F1" w:rsidP="003E13CB">
            <w:pPr>
              <w:pStyle w:val="TableParagraph"/>
              <w:spacing w:before="38"/>
              <w:ind w:left="39" w:right="4"/>
              <w:jc w:val="center"/>
              <w:rPr>
                <w:sz w:val="20"/>
              </w:rPr>
            </w:pPr>
            <w:r>
              <w:rPr>
                <w:w w:val="115"/>
                <w:sz w:val="20"/>
              </w:rPr>
              <w:t>Not</w:t>
            </w:r>
            <w:r>
              <w:rPr>
                <w:spacing w:val="-2"/>
                <w:w w:val="115"/>
                <w:sz w:val="20"/>
              </w:rPr>
              <w:t xml:space="preserve"> Fixed</w:t>
            </w:r>
          </w:p>
        </w:tc>
        <w:tc>
          <w:tcPr>
            <w:tcW w:w="539" w:type="dxa"/>
          </w:tcPr>
          <w:p w:rsidR="00C238F1" w:rsidRDefault="00C238F1">
            <w:pPr>
              <w:pStyle w:val="TableParagraph"/>
              <w:spacing w:line="210" w:lineRule="exact"/>
              <w:ind w:left="39"/>
              <w:jc w:val="center"/>
              <w:rPr>
                <w:sz w:val="20"/>
              </w:rPr>
            </w:pPr>
            <w:r>
              <w:rPr>
                <w:spacing w:val="-5"/>
                <w:w w:val="115"/>
                <w:sz w:val="20"/>
              </w:rPr>
              <w:t>20</w:t>
            </w:r>
          </w:p>
        </w:tc>
        <w:tc>
          <w:tcPr>
            <w:tcW w:w="3581" w:type="dxa"/>
          </w:tcPr>
          <w:p w:rsidR="00C238F1" w:rsidRDefault="00C238F1">
            <w:pPr>
              <w:pStyle w:val="TableParagraph"/>
              <w:spacing w:line="210" w:lineRule="exact"/>
              <w:ind w:left="109"/>
              <w:rPr>
                <w:sz w:val="20"/>
              </w:rPr>
            </w:pPr>
            <w:r>
              <w:rPr>
                <w:w w:val="115"/>
                <w:sz w:val="20"/>
              </w:rPr>
              <w:t>ZeeraRice,200</w:t>
            </w:r>
            <w:r>
              <w:rPr>
                <w:spacing w:val="-4"/>
                <w:w w:val="115"/>
                <w:sz w:val="20"/>
              </w:rPr>
              <w:t>Gms.</w:t>
            </w:r>
          </w:p>
        </w:tc>
        <w:tc>
          <w:tcPr>
            <w:tcW w:w="1276" w:type="dxa"/>
          </w:tcPr>
          <w:p w:rsidR="00C238F1" w:rsidRDefault="00C238F1">
            <w:pPr>
              <w:pStyle w:val="TableParagraph"/>
              <w:spacing w:line="210" w:lineRule="exact"/>
              <w:ind w:left="44"/>
              <w:jc w:val="center"/>
              <w:rPr>
                <w:sz w:val="20"/>
              </w:rPr>
            </w:pPr>
            <w:r>
              <w:rPr>
                <w:spacing w:val="-4"/>
                <w:w w:val="115"/>
                <w:sz w:val="20"/>
              </w:rPr>
              <w:t>30/-</w:t>
            </w:r>
          </w:p>
        </w:tc>
      </w:tr>
      <w:tr w:rsidR="00C238F1" w:rsidTr="003626B6">
        <w:trPr>
          <w:trHeight w:val="230"/>
        </w:trPr>
        <w:tc>
          <w:tcPr>
            <w:tcW w:w="571" w:type="dxa"/>
          </w:tcPr>
          <w:p w:rsidR="00C238F1" w:rsidRDefault="00C238F1">
            <w:pPr>
              <w:pStyle w:val="TableParagraph"/>
              <w:rPr>
                <w:sz w:val="16"/>
              </w:rPr>
            </w:pPr>
          </w:p>
        </w:tc>
        <w:tc>
          <w:tcPr>
            <w:tcW w:w="2931" w:type="dxa"/>
          </w:tcPr>
          <w:p w:rsidR="00C238F1" w:rsidRDefault="00C238F1">
            <w:pPr>
              <w:pStyle w:val="TableParagraph"/>
              <w:rPr>
                <w:sz w:val="16"/>
              </w:rPr>
            </w:pPr>
          </w:p>
        </w:tc>
        <w:tc>
          <w:tcPr>
            <w:tcW w:w="1365" w:type="dxa"/>
            <w:gridSpan w:val="2"/>
          </w:tcPr>
          <w:p w:rsidR="00C238F1" w:rsidRDefault="00C238F1">
            <w:pPr>
              <w:pStyle w:val="TableParagraph"/>
              <w:rPr>
                <w:sz w:val="16"/>
              </w:rPr>
            </w:pPr>
          </w:p>
        </w:tc>
        <w:tc>
          <w:tcPr>
            <w:tcW w:w="539" w:type="dxa"/>
          </w:tcPr>
          <w:p w:rsidR="00C238F1" w:rsidRDefault="00C238F1">
            <w:pPr>
              <w:pStyle w:val="TableParagraph"/>
              <w:spacing w:line="210" w:lineRule="exact"/>
              <w:ind w:left="39"/>
              <w:jc w:val="center"/>
              <w:rPr>
                <w:sz w:val="20"/>
              </w:rPr>
            </w:pPr>
            <w:r>
              <w:rPr>
                <w:spacing w:val="-5"/>
                <w:w w:val="115"/>
                <w:sz w:val="20"/>
              </w:rPr>
              <w:t>21</w:t>
            </w:r>
          </w:p>
        </w:tc>
        <w:tc>
          <w:tcPr>
            <w:tcW w:w="3581" w:type="dxa"/>
          </w:tcPr>
          <w:p w:rsidR="00C238F1" w:rsidRDefault="00C238F1">
            <w:pPr>
              <w:pStyle w:val="TableParagraph"/>
              <w:spacing w:line="210" w:lineRule="exact"/>
              <w:ind w:left="109"/>
              <w:rPr>
                <w:sz w:val="20"/>
              </w:rPr>
            </w:pPr>
            <w:r>
              <w:rPr>
                <w:w w:val="115"/>
                <w:sz w:val="20"/>
              </w:rPr>
              <w:t>Raagi Mudda(02)with</w:t>
            </w:r>
            <w:r>
              <w:rPr>
                <w:spacing w:val="-2"/>
                <w:w w:val="115"/>
                <w:sz w:val="20"/>
              </w:rPr>
              <w:t>dal/curry</w:t>
            </w:r>
          </w:p>
        </w:tc>
        <w:tc>
          <w:tcPr>
            <w:tcW w:w="1276" w:type="dxa"/>
          </w:tcPr>
          <w:p w:rsidR="00C238F1" w:rsidRDefault="00C238F1">
            <w:pPr>
              <w:pStyle w:val="TableParagraph"/>
              <w:spacing w:line="210" w:lineRule="exact"/>
              <w:ind w:left="44"/>
              <w:jc w:val="center"/>
              <w:rPr>
                <w:sz w:val="20"/>
              </w:rPr>
            </w:pPr>
            <w:r>
              <w:rPr>
                <w:spacing w:val="-4"/>
                <w:w w:val="115"/>
                <w:sz w:val="20"/>
              </w:rPr>
              <w:t>30/-</w:t>
            </w:r>
          </w:p>
        </w:tc>
      </w:tr>
      <w:tr w:rsidR="00C238F1">
        <w:trPr>
          <w:trHeight w:val="268"/>
        </w:trPr>
        <w:tc>
          <w:tcPr>
            <w:tcW w:w="4867" w:type="dxa"/>
            <w:gridSpan w:val="4"/>
            <w:shd w:val="clear" w:color="auto" w:fill="BEBEBE"/>
          </w:tcPr>
          <w:p w:rsidR="00C238F1" w:rsidRDefault="00C238F1">
            <w:pPr>
              <w:pStyle w:val="TableParagraph"/>
              <w:ind w:left="36" w:right="3"/>
              <w:jc w:val="center"/>
              <w:rPr>
                <w:b/>
                <w:sz w:val="20"/>
              </w:rPr>
            </w:pPr>
          </w:p>
        </w:tc>
        <w:tc>
          <w:tcPr>
            <w:tcW w:w="539" w:type="dxa"/>
            <w:vMerge w:val="restart"/>
          </w:tcPr>
          <w:p w:rsidR="00C238F1" w:rsidRDefault="00C238F1">
            <w:pPr>
              <w:pStyle w:val="TableParagraph"/>
              <w:rPr>
                <w:sz w:val="20"/>
              </w:rPr>
            </w:pPr>
          </w:p>
          <w:p w:rsidR="00C238F1" w:rsidRDefault="00C238F1">
            <w:pPr>
              <w:pStyle w:val="TableParagraph"/>
              <w:spacing w:before="42"/>
              <w:rPr>
                <w:sz w:val="20"/>
              </w:rPr>
            </w:pPr>
          </w:p>
          <w:p w:rsidR="00C238F1" w:rsidRDefault="00C238F1">
            <w:pPr>
              <w:pStyle w:val="TableParagraph"/>
              <w:ind w:left="164"/>
              <w:rPr>
                <w:sz w:val="20"/>
              </w:rPr>
            </w:pPr>
            <w:r>
              <w:rPr>
                <w:spacing w:val="-5"/>
                <w:w w:val="115"/>
                <w:sz w:val="20"/>
              </w:rPr>
              <w:t>22</w:t>
            </w:r>
          </w:p>
        </w:tc>
        <w:tc>
          <w:tcPr>
            <w:tcW w:w="3581" w:type="dxa"/>
            <w:vMerge w:val="restart"/>
          </w:tcPr>
          <w:p w:rsidR="00C238F1" w:rsidRDefault="00C238F1">
            <w:pPr>
              <w:pStyle w:val="TableParagraph"/>
              <w:spacing w:before="156"/>
              <w:ind w:left="109" w:right="237"/>
              <w:rPr>
                <w:sz w:val="20"/>
              </w:rPr>
            </w:pPr>
            <w:r>
              <w:rPr>
                <w:w w:val="115"/>
                <w:sz w:val="20"/>
              </w:rPr>
              <w:t>Mini Thali (2 chapatti/ poori/ phulka, 150 Gm. Rice, 50 Gm. Flavor Rice, Dal, Veg Curry, Salad, Pickle, Papad)</w:t>
            </w:r>
          </w:p>
        </w:tc>
        <w:tc>
          <w:tcPr>
            <w:tcW w:w="1276" w:type="dxa"/>
            <w:vMerge w:val="restart"/>
          </w:tcPr>
          <w:p w:rsidR="00C238F1" w:rsidRDefault="00C238F1">
            <w:pPr>
              <w:pStyle w:val="TableParagraph"/>
              <w:rPr>
                <w:sz w:val="20"/>
              </w:rPr>
            </w:pPr>
          </w:p>
          <w:p w:rsidR="00C238F1" w:rsidRDefault="00C238F1">
            <w:pPr>
              <w:pStyle w:val="TableParagraph"/>
              <w:spacing w:before="42"/>
              <w:rPr>
                <w:sz w:val="20"/>
              </w:rPr>
            </w:pPr>
          </w:p>
          <w:p w:rsidR="00C238F1" w:rsidRDefault="00C238F1">
            <w:pPr>
              <w:pStyle w:val="TableParagraph"/>
              <w:ind w:left="461"/>
              <w:rPr>
                <w:sz w:val="20"/>
              </w:rPr>
            </w:pPr>
            <w:r>
              <w:rPr>
                <w:spacing w:val="-4"/>
                <w:w w:val="115"/>
                <w:sz w:val="20"/>
              </w:rPr>
              <w:t>45/-</w:t>
            </w:r>
          </w:p>
        </w:tc>
      </w:tr>
      <w:tr w:rsidR="00C238F1" w:rsidTr="003626B6">
        <w:trPr>
          <w:trHeight w:val="314"/>
        </w:trPr>
        <w:tc>
          <w:tcPr>
            <w:tcW w:w="571" w:type="dxa"/>
          </w:tcPr>
          <w:p w:rsidR="00C238F1" w:rsidRDefault="00C238F1">
            <w:pPr>
              <w:pStyle w:val="TableParagraph"/>
              <w:spacing w:before="39"/>
              <w:ind w:left="36"/>
              <w:jc w:val="center"/>
              <w:rPr>
                <w:sz w:val="20"/>
              </w:rPr>
            </w:pPr>
          </w:p>
        </w:tc>
        <w:tc>
          <w:tcPr>
            <w:tcW w:w="2931" w:type="dxa"/>
          </w:tcPr>
          <w:p w:rsidR="00C238F1" w:rsidRDefault="00C238F1">
            <w:pPr>
              <w:pStyle w:val="TableParagraph"/>
              <w:spacing w:line="226" w:lineRule="exact"/>
              <w:ind w:left="107"/>
              <w:rPr>
                <w:sz w:val="20"/>
              </w:rPr>
            </w:pPr>
          </w:p>
        </w:tc>
        <w:tc>
          <w:tcPr>
            <w:tcW w:w="1365" w:type="dxa"/>
            <w:gridSpan w:val="2"/>
          </w:tcPr>
          <w:p w:rsidR="00C238F1" w:rsidRDefault="00C238F1">
            <w:pPr>
              <w:pStyle w:val="TableParagraph"/>
              <w:spacing w:before="39"/>
              <w:ind w:left="39" w:right="6"/>
              <w:jc w:val="center"/>
              <w:rPr>
                <w:sz w:val="20"/>
              </w:rPr>
            </w:pPr>
          </w:p>
        </w:tc>
        <w:tc>
          <w:tcPr>
            <w:tcW w:w="539" w:type="dxa"/>
            <w:vMerge/>
            <w:tcBorders>
              <w:top w:val="nil"/>
            </w:tcBorders>
          </w:tcPr>
          <w:p w:rsidR="00C238F1" w:rsidRDefault="00C238F1">
            <w:pPr>
              <w:rPr>
                <w:sz w:val="2"/>
                <w:szCs w:val="2"/>
              </w:rPr>
            </w:pPr>
          </w:p>
        </w:tc>
        <w:tc>
          <w:tcPr>
            <w:tcW w:w="3581" w:type="dxa"/>
            <w:vMerge/>
            <w:tcBorders>
              <w:top w:val="nil"/>
            </w:tcBorders>
          </w:tcPr>
          <w:p w:rsidR="00C238F1" w:rsidRDefault="00C238F1">
            <w:pPr>
              <w:rPr>
                <w:sz w:val="2"/>
                <w:szCs w:val="2"/>
              </w:rPr>
            </w:pPr>
          </w:p>
        </w:tc>
        <w:tc>
          <w:tcPr>
            <w:tcW w:w="1276" w:type="dxa"/>
            <w:vMerge/>
            <w:tcBorders>
              <w:top w:val="nil"/>
            </w:tcBorders>
          </w:tcPr>
          <w:p w:rsidR="00C238F1" w:rsidRDefault="00C238F1">
            <w:pPr>
              <w:rPr>
                <w:sz w:val="2"/>
                <w:szCs w:val="2"/>
              </w:rPr>
            </w:pPr>
          </w:p>
        </w:tc>
      </w:tr>
      <w:tr w:rsidR="00C238F1" w:rsidTr="003626B6">
        <w:trPr>
          <w:trHeight w:val="316"/>
        </w:trPr>
        <w:tc>
          <w:tcPr>
            <w:tcW w:w="571" w:type="dxa"/>
          </w:tcPr>
          <w:p w:rsidR="00C238F1" w:rsidRDefault="00C238F1">
            <w:pPr>
              <w:pStyle w:val="TableParagraph"/>
              <w:spacing w:before="38"/>
              <w:ind w:left="36"/>
              <w:jc w:val="center"/>
              <w:rPr>
                <w:sz w:val="20"/>
              </w:rPr>
            </w:pPr>
          </w:p>
        </w:tc>
        <w:tc>
          <w:tcPr>
            <w:tcW w:w="2931" w:type="dxa"/>
          </w:tcPr>
          <w:p w:rsidR="00C238F1" w:rsidRDefault="00C238F1">
            <w:pPr>
              <w:pStyle w:val="TableParagraph"/>
              <w:spacing w:line="225" w:lineRule="exact"/>
              <w:ind w:left="107"/>
              <w:rPr>
                <w:sz w:val="20"/>
              </w:rPr>
            </w:pPr>
          </w:p>
        </w:tc>
        <w:tc>
          <w:tcPr>
            <w:tcW w:w="1365" w:type="dxa"/>
            <w:gridSpan w:val="2"/>
          </w:tcPr>
          <w:p w:rsidR="00C238F1" w:rsidRDefault="00C238F1">
            <w:pPr>
              <w:pStyle w:val="TableParagraph"/>
              <w:spacing w:before="38"/>
              <w:ind w:left="39" w:right="6"/>
              <w:jc w:val="center"/>
              <w:rPr>
                <w:sz w:val="20"/>
              </w:rPr>
            </w:pPr>
          </w:p>
        </w:tc>
        <w:tc>
          <w:tcPr>
            <w:tcW w:w="539" w:type="dxa"/>
            <w:vMerge/>
            <w:tcBorders>
              <w:top w:val="nil"/>
            </w:tcBorders>
          </w:tcPr>
          <w:p w:rsidR="00C238F1" w:rsidRDefault="00C238F1">
            <w:pPr>
              <w:rPr>
                <w:sz w:val="2"/>
                <w:szCs w:val="2"/>
              </w:rPr>
            </w:pPr>
          </w:p>
        </w:tc>
        <w:tc>
          <w:tcPr>
            <w:tcW w:w="3581" w:type="dxa"/>
            <w:vMerge/>
            <w:tcBorders>
              <w:top w:val="nil"/>
            </w:tcBorders>
          </w:tcPr>
          <w:p w:rsidR="00C238F1" w:rsidRDefault="00C238F1">
            <w:pPr>
              <w:rPr>
                <w:sz w:val="2"/>
                <w:szCs w:val="2"/>
              </w:rPr>
            </w:pPr>
          </w:p>
        </w:tc>
        <w:tc>
          <w:tcPr>
            <w:tcW w:w="1276" w:type="dxa"/>
            <w:vMerge/>
            <w:tcBorders>
              <w:top w:val="nil"/>
            </w:tcBorders>
          </w:tcPr>
          <w:p w:rsidR="00C238F1" w:rsidRDefault="00C238F1">
            <w:pPr>
              <w:rPr>
                <w:sz w:val="2"/>
                <w:szCs w:val="2"/>
              </w:rPr>
            </w:pPr>
          </w:p>
        </w:tc>
      </w:tr>
      <w:tr w:rsidR="00C238F1" w:rsidTr="003626B6">
        <w:trPr>
          <w:trHeight w:val="314"/>
        </w:trPr>
        <w:tc>
          <w:tcPr>
            <w:tcW w:w="571" w:type="dxa"/>
          </w:tcPr>
          <w:p w:rsidR="00C238F1" w:rsidRDefault="00C238F1">
            <w:pPr>
              <w:pStyle w:val="TableParagraph"/>
              <w:spacing w:before="38"/>
              <w:ind w:left="36"/>
              <w:jc w:val="center"/>
              <w:rPr>
                <w:sz w:val="20"/>
              </w:rPr>
            </w:pPr>
          </w:p>
        </w:tc>
        <w:tc>
          <w:tcPr>
            <w:tcW w:w="2931" w:type="dxa"/>
          </w:tcPr>
          <w:p w:rsidR="00C238F1" w:rsidRDefault="00C238F1">
            <w:pPr>
              <w:pStyle w:val="TableParagraph"/>
              <w:spacing w:line="225" w:lineRule="exact"/>
              <w:ind w:left="107"/>
              <w:rPr>
                <w:sz w:val="20"/>
              </w:rPr>
            </w:pPr>
          </w:p>
        </w:tc>
        <w:tc>
          <w:tcPr>
            <w:tcW w:w="1365" w:type="dxa"/>
            <w:gridSpan w:val="2"/>
          </w:tcPr>
          <w:p w:rsidR="00C238F1" w:rsidRDefault="00C238F1">
            <w:pPr>
              <w:pStyle w:val="TableParagraph"/>
              <w:spacing w:before="38"/>
              <w:ind w:left="39" w:right="4"/>
              <w:jc w:val="center"/>
              <w:rPr>
                <w:sz w:val="20"/>
              </w:rPr>
            </w:pPr>
          </w:p>
        </w:tc>
        <w:tc>
          <w:tcPr>
            <w:tcW w:w="539" w:type="dxa"/>
            <w:vMerge/>
            <w:tcBorders>
              <w:top w:val="nil"/>
            </w:tcBorders>
          </w:tcPr>
          <w:p w:rsidR="00C238F1" w:rsidRDefault="00C238F1">
            <w:pPr>
              <w:rPr>
                <w:sz w:val="2"/>
                <w:szCs w:val="2"/>
              </w:rPr>
            </w:pPr>
          </w:p>
        </w:tc>
        <w:tc>
          <w:tcPr>
            <w:tcW w:w="3581" w:type="dxa"/>
            <w:vMerge/>
            <w:tcBorders>
              <w:top w:val="nil"/>
            </w:tcBorders>
          </w:tcPr>
          <w:p w:rsidR="00C238F1" w:rsidRDefault="00C238F1">
            <w:pPr>
              <w:rPr>
                <w:sz w:val="2"/>
                <w:szCs w:val="2"/>
              </w:rPr>
            </w:pPr>
          </w:p>
        </w:tc>
        <w:tc>
          <w:tcPr>
            <w:tcW w:w="1276" w:type="dxa"/>
            <w:vMerge/>
            <w:tcBorders>
              <w:top w:val="nil"/>
            </w:tcBorders>
          </w:tcPr>
          <w:p w:rsidR="00C238F1" w:rsidRDefault="00C238F1">
            <w:pPr>
              <w:rPr>
                <w:sz w:val="2"/>
                <w:szCs w:val="2"/>
              </w:rPr>
            </w:pPr>
          </w:p>
        </w:tc>
      </w:tr>
    </w:tbl>
    <w:p w:rsidR="00EA6B0A" w:rsidRDefault="00EA6B0A">
      <w:pPr>
        <w:pStyle w:val="BodyText"/>
        <w:spacing w:before="1"/>
        <w:jc w:val="left"/>
      </w:pPr>
    </w:p>
    <w:p w:rsidR="00EA6B0A" w:rsidRDefault="00090B8C">
      <w:pPr>
        <w:pStyle w:val="BodyText"/>
        <w:spacing w:line="252" w:lineRule="exact"/>
        <w:ind w:left="292"/>
        <w:jc w:val="left"/>
      </w:pPr>
      <w:r>
        <w:rPr>
          <w:spacing w:val="-2"/>
          <w:w w:val="120"/>
        </w:rPr>
        <w:t>Note:</w:t>
      </w:r>
    </w:p>
    <w:p w:rsidR="00EA6B0A" w:rsidRDefault="00090B8C">
      <w:pPr>
        <w:pStyle w:val="ListParagraph"/>
        <w:numPr>
          <w:ilvl w:val="0"/>
          <w:numId w:val="14"/>
        </w:numPr>
        <w:tabs>
          <w:tab w:val="left" w:pos="1012"/>
        </w:tabs>
        <w:ind w:right="440"/>
        <w:jc w:val="both"/>
      </w:pPr>
      <w:r>
        <w:rPr>
          <w:w w:val="120"/>
        </w:rPr>
        <w:t>For the items where the prices are fixed, the contractor shall collect only such amount and where the prices are not fixed (Excluding packaged products where MRP is fixed), the same will be fixed by the Committee appointed by the Institute. Packaged products where MRP is fixed shall be sold at prices not higher than MRP.</w:t>
      </w:r>
    </w:p>
    <w:p w:rsidR="00EA6B0A" w:rsidRDefault="005B3440">
      <w:pPr>
        <w:pStyle w:val="ListParagraph"/>
        <w:numPr>
          <w:ilvl w:val="0"/>
          <w:numId w:val="14"/>
        </w:numPr>
        <w:tabs>
          <w:tab w:val="left" w:pos="1010"/>
          <w:tab w:val="left" w:pos="1012"/>
        </w:tabs>
        <w:ind w:right="450"/>
        <w:jc w:val="both"/>
      </w:pPr>
      <w:r>
        <w:rPr>
          <w:w w:val="120"/>
        </w:rPr>
        <w:t>University</w:t>
      </w:r>
      <w:r w:rsidR="00090B8C">
        <w:rPr>
          <w:w w:val="120"/>
        </w:rPr>
        <w:t xml:space="preserve"> reserves the right to increase/decrease the list of the items to be offered based on the recommendations of the Comm</w:t>
      </w:r>
      <w:r>
        <w:rPr>
          <w:w w:val="120"/>
        </w:rPr>
        <w:t>ittee appointed by the University</w:t>
      </w:r>
      <w:r w:rsidR="00090B8C">
        <w:rPr>
          <w:w w:val="120"/>
        </w:rPr>
        <w:t>.</w:t>
      </w:r>
    </w:p>
    <w:p w:rsidR="00EA6B0A" w:rsidRDefault="00090B8C">
      <w:pPr>
        <w:pStyle w:val="ListParagraph"/>
        <w:numPr>
          <w:ilvl w:val="0"/>
          <w:numId w:val="14"/>
        </w:numPr>
        <w:tabs>
          <w:tab w:val="left" w:pos="1012"/>
        </w:tabs>
        <w:spacing w:before="1"/>
        <w:ind w:right="434"/>
        <w:jc w:val="both"/>
      </w:pPr>
      <w:r>
        <w:rPr>
          <w:w w:val="120"/>
        </w:rPr>
        <w:t xml:space="preserve">Any revision to the above rates of the items to be offered would be decided by the Committee appointed by </w:t>
      </w:r>
      <w:r w:rsidR="005B3440">
        <w:rPr>
          <w:w w:val="120"/>
        </w:rPr>
        <w:t>the University</w:t>
      </w:r>
      <w:r>
        <w:rPr>
          <w:w w:val="120"/>
        </w:rPr>
        <w:t xml:space="preserve"> by taking views of the vendor and would be reasonable &amp; at par with the market rates. The decision of the Committee is final.</w:t>
      </w:r>
    </w:p>
    <w:p w:rsidR="00EA6B0A" w:rsidRDefault="00EA6B0A">
      <w:pPr>
        <w:jc w:val="both"/>
        <w:sectPr w:rsidR="00EA6B0A">
          <w:pgSz w:w="11930" w:h="16850"/>
          <w:pgMar w:top="920" w:right="260" w:bottom="920" w:left="860" w:header="0" w:footer="738" w:gutter="0"/>
          <w:cols w:space="720"/>
        </w:sectPr>
      </w:pPr>
    </w:p>
    <w:p w:rsidR="00EA6B0A" w:rsidRDefault="00090B8C">
      <w:pPr>
        <w:pStyle w:val="ListParagraph"/>
        <w:numPr>
          <w:ilvl w:val="1"/>
          <w:numId w:val="15"/>
        </w:numPr>
        <w:tabs>
          <w:tab w:val="left" w:pos="1283"/>
        </w:tabs>
        <w:spacing w:before="80"/>
        <w:ind w:left="1283" w:hanging="357"/>
        <w:jc w:val="left"/>
        <w:rPr>
          <w:b/>
          <w:u w:val="single"/>
        </w:rPr>
      </w:pPr>
      <w:r>
        <w:rPr>
          <w:b/>
          <w:u w:val="single"/>
        </w:rPr>
        <w:lastRenderedPageBreak/>
        <w:t>Specific</w:t>
      </w:r>
      <w:r w:rsidR="00B325C1">
        <w:rPr>
          <w:b/>
          <w:u w:val="single"/>
        </w:rPr>
        <w:t xml:space="preserve"> </w:t>
      </w:r>
      <w:r>
        <w:rPr>
          <w:b/>
          <w:u w:val="single"/>
        </w:rPr>
        <w:t>Terms</w:t>
      </w:r>
      <w:r w:rsidR="00887E79">
        <w:rPr>
          <w:b/>
          <w:u w:val="single"/>
        </w:rPr>
        <w:t xml:space="preserve"> </w:t>
      </w:r>
      <w:r>
        <w:rPr>
          <w:b/>
          <w:u w:val="single"/>
        </w:rPr>
        <w:t>and</w:t>
      </w:r>
      <w:r w:rsidR="00887E79">
        <w:rPr>
          <w:b/>
          <w:u w:val="single"/>
        </w:rPr>
        <w:t xml:space="preserve"> </w:t>
      </w:r>
      <w:r>
        <w:rPr>
          <w:b/>
          <w:spacing w:val="-2"/>
          <w:u w:val="single"/>
        </w:rPr>
        <w:t>Conditions</w:t>
      </w:r>
    </w:p>
    <w:p w:rsidR="00EA6B0A" w:rsidRDefault="00090B8C">
      <w:pPr>
        <w:pStyle w:val="ListParagraph"/>
        <w:numPr>
          <w:ilvl w:val="0"/>
          <w:numId w:val="13"/>
        </w:numPr>
        <w:tabs>
          <w:tab w:val="left" w:pos="858"/>
        </w:tabs>
        <w:spacing w:before="235" w:line="244" w:lineRule="auto"/>
        <w:ind w:right="946"/>
        <w:jc w:val="both"/>
      </w:pPr>
      <w:r>
        <w:t>The successful Bidder/lessee shall ensure that the customers are charged reasonable rate for the products as fixed in consultation with the Institute in this regard.</w:t>
      </w:r>
      <w:r w:rsidR="00194712">
        <w:t xml:space="preserve"> </w:t>
      </w:r>
      <w:r>
        <w:t>The Institute may verify the price of the selling items time to time. In case of any discrimination, penalty may be imposed and administrative action can be initiated. Contractor shall install swiping machines &amp; UPI scanners for convenience in payments for the goods delivered and proper bills/receipts to be issued.</w:t>
      </w:r>
    </w:p>
    <w:p w:rsidR="00EA6B0A" w:rsidRDefault="00A54139">
      <w:pPr>
        <w:pStyle w:val="ListParagraph"/>
        <w:numPr>
          <w:ilvl w:val="0"/>
          <w:numId w:val="13"/>
        </w:numPr>
        <w:tabs>
          <w:tab w:val="left" w:pos="857"/>
        </w:tabs>
        <w:spacing w:line="249" w:lineRule="exact"/>
        <w:ind w:left="857" w:hanging="359"/>
        <w:jc w:val="both"/>
      </w:pPr>
      <w:r>
        <w:t xml:space="preserve">The </w:t>
      </w:r>
      <w:r w:rsidR="00090B8C">
        <w:t>are</w:t>
      </w:r>
      <w:r>
        <w:t xml:space="preserve">a </w:t>
      </w:r>
      <w:r w:rsidR="00090B8C">
        <w:t>of</w:t>
      </w:r>
      <w:r>
        <w:t xml:space="preserve"> </w:t>
      </w:r>
      <w:r w:rsidR="00090B8C">
        <w:t>allotted</w:t>
      </w:r>
      <w:r>
        <w:t xml:space="preserve"> </w:t>
      </w:r>
      <w:r w:rsidR="00090B8C">
        <w:t>space</w:t>
      </w:r>
      <w:r>
        <w:t xml:space="preserve"> </w:t>
      </w:r>
      <w:r w:rsidR="00090B8C">
        <w:t>for</w:t>
      </w:r>
      <w:r>
        <w:t xml:space="preserve"> </w:t>
      </w:r>
      <w:r w:rsidR="00090B8C">
        <w:t>C</w:t>
      </w:r>
      <w:r w:rsidR="006B48AB">
        <w:t>afeteria/Canteenwillbeapprox113.00</w:t>
      </w:r>
      <w:r w:rsidR="009E1BCA">
        <w:t xml:space="preserve"> sqmt.</w:t>
      </w:r>
    </w:p>
    <w:p w:rsidR="00EA6B0A" w:rsidRDefault="00090B8C">
      <w:pPr>
        <w:pStyle w:val="ListParagraph"/>
        <w:numPr>
          <w:ilvl w:val="0"/>
          <w:numId w:val="13"/>
        </w:numPr>
        <w:tabs>
          <w:tab w:val="left" w:pos="858"/>
        </w:tabs>
        <w:spacing w:before="3" w:line="244" w:lineRule="auto"/>
        <w:ind w:right="949"/>
        <w:jc w:val="both"/>
      </w:pPr>
      <w:r>
        <w:t xml:space="preserve"> Electricity Charges shall be paid as per the Sub Meter Reading and the Govt</w:t>
      </w:r>
      <w:r w:rsidR="000D6F48">
        <w:t>.</w:t>
      </w:r>
      <w:r>
        <w:t xml:space="preserve"> tariff Rate. The Sub Meters shou</w:t>
      </w:r>
      <w:r w:rsidR="009F567D">
        <w:t>ld be Electrical Digital Proof.</w:t>
      </w:r>
      <w:r w:rsidR="00B1656A">
        <w:t xml:space="preserve"> </w:t>
      </w:r>
    </w:p>
    <w:p w:rsidR="00EA6B0A" w:rsidRDefault="00963C0D">
      <w:pPr>
        <w:pStyle w:val="ListParagraph"/>
        <w:numPr>
          <w:ilvl w:val="0"/>
          <w:numId w:val="13"/>
        </w:numPr>
        <w:tabs>
          <w:tab w:val="left" w:pos="857"/>
        </w:tabs>
        <w:spacing w:line="250" w:lineRule="exact"/>
        <w:ind w:left="857" w:hanging="359"/>
        <w:jc w:val="both"/>
      </w:pPr>
      <w:r>
        <w:t xml:space="preserve">The University </w:t>
      </w:r>
      <w:r w:rsidR="00090B8C">
        <w:t>will</w:t>
      </w:r>
      <w:r>
        <w:t xml:space="preserve"> </w:t>
      </w:r>
      <w:r w:rsidR="00090B8C">
        <w:t>have</w:t>
      </w:r>
      <w:r>
        <w:t xml:space="preserve"> </w:t>
      </w:r>
      <w:r w:rsidR="00090B8C">
        <w:t>right</w:t>
      </w:r>
      <w:r>
        <w:t xml:space="preserve"> </w:t>
      </w:r>
      <w:r w:rsidR="00090B8C">
        <w:t>to</w:t>
      </w:r>
      <w:r>
        <w:t xml:space="preserve"> </w:t>
      </w:r>
      <w:r w:rsidR="00090B8C">
        <w:t>assess</w:t>
      </w:r>
      <w:r>
        <w:t xml:space="preserve"> </w:t>
      </w:r>
      <w:r w:rsidR="00090B8C">
        <w:t>the</w:t>
      </w:r>
      <w:r>
        <w:t xml:space="preserve"> </w:t>
      </w:r>
      <w:r w:rsidR="00090B8C">
        <w:t>quality,</w:t>
      </w:r>
      <w:r>
        <w:t xml:space="preserve"> </w:t>
      </w:r>
      <w:r w:rsidR="00090B8C">
        <w:t>market</w:t>
      </w:r>
      <w:r>
        <w:t xml:space="preserve"> </w:t>
      </w:r>
      <w:r w:rsidR="00090B8C">
        <w:t>price</w:t>
      </w:r>
      <w:r>
        <w:t xml:space="preserve"> </w:t>
      </w:r>
      <w:r w:rsidR="00090B8C">
        <w:t>and</w:t>
      </w:r>
      <w:r>
        <w:t xml:space="preserve"> </w:t>
      </w:r>
      <w:r w:rsidR="00090B8C">
        <w:t>reasonability</w:t>
      </w:r>
      <w:r>
        <w:t xml:space="preserve"> </w:t>
      </w:r>
      <w:r w:rsidR="00090B8C">
        <w:t>of</w:t>
      </w:r>
      <w:r>
        <w:t xml:space="preserve"> </w:t>
      </w:r>
      <w:r w:rsidR="00090B8C">
        <w:rPr>
          <w:spacing w:val="-2"/>
        </w:rPr>
        <w:t>items.</w:t>
      </w:r>
    </w:p>
    <w:p w:rsidR="00EA6B0A" w:rsidRDefault="00090B8C">
      <w:pPr>
        <w:pStyle w:val="ListParagraph"/>
        <w:numPr>
          <w:ilvl w:val="0"/>
          <w:numId w:val="13"/>
        </w:numPr>
        <w:tabs>
          <w:tab w:val="left" w:pos="858"/>
        </w:tabs>
        <w:spacing w:before="3" w:line="244" w:lineRule="auto"/>
        <w:ind w:right="947"/>
        <w:jc w:val="both"/>
      </w:pPr>
      <w:r>
        <w:t>The Vendor may supply those food / eatable items not under contract but where demand exists wi</w:t>
      </w:r>
      <w:r w:rsidR="00B42980">
        <w:t>th the approval of the University</w:t>
      </w:r>
      <w:r>
        <w:t xml:space="preserve">. Cost of such items shall have to be competitive and not more than MRP/Market Price. Approved price of eatables including additional demand created, be prominently </w:t>
      </w:r>
      <w:r>
        <w:rPr>
          <w:spacing w:val="-2"/>
        </w:rPr>
        <w:t>displayed.</w:t>
      </w:r>
    </w:p>
    <w:p w:rsidR="00EA6B0A" w:rsidRDefault="00090B8C">
      <w:pPr>
        <w:pStyle w:val="ListParagraph"/>
        <w:numPr>
          <w:ilvl w:val="0"/>
          <w:numId w:val="13"/>
        </w:numPr>
        <w:tabs>
          <w:tab w:val="left" w:pos="856"/>
          <w:tab w:val="left" w:pos="858"/>
        </w:tabs>
        <w:spacing w:line="244" w:lineRule="auto"/>
        <w:ind w:right="949"/>
        <w:jc w:val="both"/>
      </w:pPr>
      <w:r>
        <w:t>The firm will supply / serve Breakfast, Lunch, Dinner, and Snacks in Cafeteria/Canteen/Cafeteria as per requirement and schedule drawn by Institute Authorities.</w:t>
      </w:r>
    </w:p>
    <w:p w:rsidR="00EA6B0A" w:rsidRDefault="00090B8C">
      <w:pPr>
        <w:pStyle w:val="ListParagraph"/>
        <w:numPr>
          <w:ilvl w:val="0"/>
          <w:numId w:val="13"/>
        </w:numPr>
        <w:tabs>
          <w:tab w:val="left" w:pos="858"/>
        </w:tabs>
        <w:spacing w:line="244" w:lineRule="auto"/>
        <w:ind w:right="951"/>
        <w:jc w:val="both"/>
      </w:pPr>
      <w:r>
        <w:t xml:space="preserve">Firm will engage sufficient bearers to serve in Faculty &amp; Staff Chambers and also to organize High Tea, Executive Lunch / Dinner during official functions. Firm will have adequate manpower for late hour service on Sat, Sun, Holidays as per requirement. However Institute doesn’t guarantee any such </w:t>
      </w:r>
      <w:r>
        <w:rPr>
          <w:spacing w:val="-2"/>
        </w:rPr>
        <w:t>business.</w:t>
      </w:r>
    </w:p>
    <w:p w:rsidR="00EA6B0A" w:rsidRDefault="00090B8C">
      <w:pPr>
        <w:pStyle w:val="ListParagraph"/>
        <w:numPr>
          <w:ilvl w:val="0"/>
          <w:numId w:val="13"/>
        </w:numPr>
        <w:tabs>
          <w:tab w:val="left" w:pos="858"/>
        </w:tabs>
        <w:spacing w:line="244" w:lineRule="auto"/>
        <w:ind w:right="952"/>
        <w:jc w:val="both"/>
      </w:pPr>
      <w:r>
        <w:t>The Vendor will make his own Pest Control arrangements inside &amp; area surrounding the Cafeteria. Highest degree of Hygiene, Cleanliness will be ensured.</w:t>
      </w:r>
    </w:p>
    <w:p w:rsidR="00EA6B0A" w:rsidRDefault="00090B8C">
      <w:pPr>
        <w:pStyle w:val="ListParagraph"/>
        <w:numPr>
          <w:ilvl w:val="0"/>
          <w:numId w:val="13"/>
        </w:numPr>
        <w:tabs>
          <w:tab w:val="left" w:pos="858"/>
        </w:tabs>
        <w:spacing w:line="244" w:lineRule="auto"/>
        <w:ind w:right="952"/>
        <w:jc w:val="both"/>
      </w:pPr>
      <w:r>
        <w:t xml:space="preserve">Contractor shall install swiping machines/ UPI scanners for convenience in payments for the goods </w:t>
      </w:r>
      <w:r>
        <w:rPr>
          <w:spacing w:val="-2"/>
        </w:rPr>
        <w:t>delivered.</w:t>
      </w:r>
    </w:p>
    <w:p w:rsidR="00EA6B0A" w:rsidRDefault="00090B8C">
      <w:pPr>
        <w:pStyle w:val="ListParagraph"/>
        <w:numPr>
          <w:ilvl w:val="0"/>
          <w:numId w:val="13"/>
        </w:numPr>
        <w:tabs>
          <w:tab w:val="left" w:pos="858"/>
        </w:tabs>
        <w:spacing w:line="244" w:lineRule="auto"/>
        <w:ind w:right="948"/>
        <w:jc w:val="both"/>
      </w:pPr>
      <w:r>
        <w:t>The successful Bidder shall be liable to provide tea, coffee, snacks, light refreshment, cold drinks, breakfast, etc of good quality and should be stored / served under highly hygienic Conditions. The rations &amp; material used for preparing items shall be Branded and of standard quality.</w:t>
      </w:r>
    </w:p>
    <w:p w:rsidR="00EA6B0A" w:rsidRDefault="00090B8C">
      <w:pPr>
        <w:pStyle w:val="ListParagraph"/>
        <w:numPr>
          <w:ilvl w:val="0"/>
          <w:numId w:val="13"/>
        </w:numPr>
        <w:tabs>
          <w:tab w:val="left" w:pos="857"/>
        </w:tabs>
        <w:spacing w:line="251" w:lineRule="exact"/>
        <w:ind w:left="857" w:hanging="359"/>
        <w:jc w:val="both"/>
      </w:pPr>
      <w:r>
        <w:t>The</w:t>
      </w:r>
      <w:r w:rsidR="00DD7322">
        <w:t xml:space="preserve"> </w:t>
      </w:r>
      <w:r>
        <w:t>successful</w:t>
      </w:r>
      <w:r w:rsidR="00DD7322">
        <w:t xml:space="preserve"> </w:t>
      </w:r>
      <w:r>
        <w:t>Biddershallensurethattheyprovidebestandstandardservicestothe</w:t>
      </w:r>
      <w:r>
        <w:rPr>
          <w:spacing w:val="-2"/>
        </w:rPr>
        <w:t>customers.</w:t>
      </w:r>
    </w:p>
    <w:p w:rsidR="00EA6B0A" w:rsidRDefault="00090B8C">
      <w:pPr>
        <w:pStyle w:val="ListParagraph"/>
        <w:numPr>
          <w:ilvl w:val="0"/>
          <w:numId w:val="13"/>
        </w:numPr>
        <w:tabs>
          <w:tab w:val="left" w:pos="858"/>
        </w:tabs>
        <w:spacing w:line="244" w:lineRule="auto"/>
        <w:ind w:right="947"/>
        <w:jc w:val="both"/>
      </w:pPr>
      <w:r>
        <w:t>The Bidder will have proper valid license from concerned/prescribed authorities to prepare &amp; serve food items. Also, shall comply with all norms &amp; guidelines of Statutory Authorities in this regards. The Vendor shall be responsible for any consequence arising due to Non-compliance of Guidelines issued by Statutory Authority. The Institute shall be in no way responsible for the same.</w:t>
      </w:r>
    </w:p>
    <w:p w:rsidR="00EA6B0A" w:rsidRDefault="00090B8C">
      <w:pPr>
        <w:pStyle w:val="ListParagraph"/>
        <w:numPr>
          <w:ilvl w:val="0"/>
          <w:numId w:val="13"/>
        </w:numPr>
        <w:tabs>
          <w:tab w:val="left" w:pos="858"/>
        </w:tabs>
        <w:spacing w:line="244" w:lineRule="auto"/>
        <w:ind w:right="947"/>
        <w:jc w:val="both"/>
      </w:pPr>
      <w:r>
        <w:t>Bidder should be registered with EPF, ESIC and other Statutory and must have valid Labour license for persons, as &amp; where applicable. These documents may be obtained after issue of Work Order.</w:t>
      </w:r>
    </w:p>
    <w:p w:rsidR="00EA6B0A" w:rsidRDefault="00090B8C">
      <w:pPr>
        <w:pStyle w:val="ListParagraph"/>
        <w:numPr>
          <w:ilvl w:val="0"/>
          <w:numId w:val="13"/>
        </w:numPr>
        <w:tabs>
          <w:tab w:val="left" w:pos="856"/>
          <w:tab w:val="left" w:pos="858"/>
        </w:tabs>
        <w:spacing w:line="244" w:lineRule="auto"/>
        <w:ind w:right="953"/>
        <w:jc w:val="both"/>
      </w:pPr>
      <w:r>
        <w:t>All Food handlers must take proper haircut, shave properly, nails trimmed, must not be chewing Tabaco/ Paan Masala, must not smoke inside the campus, wear head gear &amp; Aprons.</w:t>
      </w:r>
    </w:p>
    <w:p w:rsidR="00EA6B0A" w:rsidRPr="00684452" w:rsidRDefault="00EA6B0A">
      <w:pPr>
        <w:spacing w:line="244" w:lineRule="auto"/>
        <w:jc w:val="both"/>
        <w:rPr>
          <w:sz w:val="8"/>
        </w:rPr>
      </w:pPr>
    </w:p>
    <w:p w:rsidR="00684452" w:rsidRDefault="00684452" w:rsidP="00323F4B">
      <w:pPr>
        <w:pStyle w:val="ListParagraph"/>
        <w:numPr>
          <w:ilvl w:val="0"/>
          <w:numId w:val="13"/>
        </w:numPr>
        <w:spacing w:line="244" w:lineRule="auto"/>
        <w:ind w:right="794"/>
        <w:jc w:val="both"/>
      </w:pPr>
      <w:r>
        <w:t xml:space="preserve">To run the canteen in the University the agency should pay the amount as the rent for the building </w:t>
      </w:r>
      <w:r w:rsidR="000559C7">
        <w:t>i.e.</w:t>
      </w:r>
      <w:r w:rsidR="005F6A15">
        <w:t xml:space="preserve"> Rs.3</w:t>
      </w:r>
      <w:r>
        <w:t>000/- per month. It should be paid every month on or before 10</w:t>
      </w:r>
      <w:r w:rsidRPr="00684452">
        <w:rPr>
          <w:vertAlign w:val="superscript"/>
        </w:rPr>
        <w:t>th</w:t>
      </w:r>
      <w:r>
        <w:t xml:space="preserve"> day in the month. It is payable to the </w:t>
      </w:r>
      <w:r w:rsidR="000559C7">
        <w:t>favor</w:t>
      </w:r>
      <w:r>
        <w:t xml:space="preserve"> of “THE REGISTRAR”  account if it is late for paying the rent they should pay late fee Rs. 100/-. </w:t>
      </w:r>
      <w:r w:rsidR="000559C7">
        <w:t>The</w:t>
      </w:r>
      <w:r>
        <w:t xml:space="preserve"> University following</w:t>
      </w:r>
      <w:r w:rsidR="008F546E">
        <w:t xml:space="preserve"> strictly the rules in the case after paying the rent agency should submit the challana to University.  </w:t>
      </w:r>
    </w:p>
    <w:p w:rsidR="00444490" w:rsidRDefault="00444490">
      <w:pPr>
        <w:spacing w:line="244" w:lineRule="auto"/>
        <w:jc w:val="both"/>
      </w:pPr>
    </w:p>
    <w:p w:rsidR="00EA6B0A" w:rsidRDefault="00090B8C">
      <w:pPr>
        <w:pStyle w:val="Heading3"/>
        <w:numPr>
          <w:ilvl w:val="1"/>
          <w:numId w:val="15"/>
        </w:numPr>
        <w:tabs>
          <w:tab w:val="left" w:pos="1285"/>
        </w:tabs>
        <w:spacing w:before="224"/>
        <w:ind w:left="1285" w:hanging="424"/>
        <w:jc w:val="left"/>
        <w:rPr>
          <w:sz w:val="22"/>
        </w:rPr>
      </w:pPr>
      <w:r>
        <w:rPr>
          <w:spacing w:val="-2"/>
        </w:rPr>
        <w:t>Prohibitions:</w:t>
      </w:r>
    </w:p>
    <w:p w:rsidR="00EA6B0A" w:rsidRDefault="00090B8C">
      <w:pPr>
        <w:pStyle w:val="ListParagraph"/>
        <w:numPr>
          <w:ilvl w:val="0"/>
          <w:numId w:val="9"/>
        </w:numPr>
        <w:tabs>
          <w:tab w:val="left" w:pos="858"/>
        </w:tabs>
        <w:spacing w:before="41" w:line="218" w:lineRule="auto"/>
        <w:ind w:right="1003"/>
        <w:jc w:val="both"/>
      </w:pPr>
      <w:r>
        <w:t xml:space="preserve">No licensee should sell any prohibited items by the Institute or by the Government or any enforcing agencies. They shall adhere to the code of the conduct laid down by the Institute from time to time. The </w:t>
      </w:r>
      <w:r w:rsidR="00B800AD">
        <w:t>license</w:t>
      </w:r>
      <w:r>
        <w:t xml:space="preserve"> agreement can be terminated at any point of time without assigning any </w:t>
      </w:r>
      <w:r w:rsidR="000559C7">
        <w:t>reasons including</w:t>
      </w:r>
      <w:r>
        <w:t xml:space="preserve"> violation of contractual obligations.</w:t>
      </w:r>
    </w:p>
    <w:p w:rsidR="00EA6B0A" w:rsidRDefault="00090B8C">
      <w:pPr>
        <w:pStyle w:val="ListParagraph"/>
        <w:numPr>
          <w:ilvl w:val="0"/>
          <w:numId w:val="9"/>
        </w:numPr>
        <w:tabs>
          <w:tab w:val="left" w:pos="858"/>
        </w:tabs>
        <w:spacing w:line="218" w:lineRule="auto"/>
        <w:ind w:right="1007"/>
        <w:jc w:val="both"/>
      </w:pPr>
      <w:r>
        <w:t>Since the consumption of Alcohol &amp; smoking is prohibited in the Institute Premises, the successful bidder/lessee shall not sell Liquor and tobacco products or allow consumption thereof by any person in the food-court area leased out to him.</w:t>
      </w:r>
    </w:p>
    <w:p w:rsidR="00EA6B0A" w:rsidRDefault="00090B8C">
      <w:pPr>
        <w:pStyle w:val="ListParagraph"/>
        <w:numPr>
          <w:ilvl w:val="0"/>
          <w:numId w:val="9"/>
        </w:numPr>
        <w:tabs>
          <w:tab w:val="left" w:pos="858"/>
        </w:tabs>
        <w:spacing w:line="218" w:lineRule="auto"/>
        <w:ind w:right="1009"/>
        <w:jc w:val="both"/>
      </w:pPr>
      <w:r>
        <w:rPr>
          <w:b/>
        </w:rPr>
        <w:t xml:space="preserve">Use of polythene: </w:t>
      </w:r>
      <w:r>
        <w:t>All the shopkeepers shall not use the polythene covers which are banned by the State / Central Governments or any other agency.</w:t>
      </w:r>
    </w:p>
    <w:p w:rsidR="00EA6B0A" w:rsidRDefault="00090B8C">
      <w:pPr>
        <w:pStyle w:val="ListParagraph"/>
        <w:numPr>
          <w:ilvl w:val="0"/>
          <w:numId w:val="9"/>
        </w:numPr>
        <w:tabs>
          <w:tab w:val="left" w:pos="858"/>
        </w:tabs>
        <w:spacing w:line="222" w:lineRule="exact"/>
        <w:ind w:hanging="424"/>
        <w:jc w:val="both"/>
      </w:pPr>
      <w:r>
        <w:t>No</w:t>
      </w:r>
      <w:r w:rsidR="001C5717">
        <w:t xml:space="preserve"> </w:t>
      </w:r>
      <w:r>
        <w:t>child</w:t>
      </w:r>
      <w:r w:rsidR="001C5717">
        <w:t xml:space="preserve"> </w:t>
      </w:r>
      <w:r w:rsidR="00EC6CFA">
        <w:t>laborer</w:t>
      </w:r>
      <w:r w:rsidR="001C5717">
        <w:t xml:space="preserve"> </w:t>
      </w:r>
      <w:r>
        <w:t>shall</w:t>
      </w:r>
      <w:r w:rsidR="001C5717">
        <w:t xml:space="preserve"> </w:t>
      </w:r>
      <w:r>
        <w:t>be</w:t>
      </w:r>
      <w:r w:rsidR="001C5717">
        <w:t xml:space="preserve"> </w:t>
      </w:r>
      <w:r>
        <w:t>employed</w:t>
      </w:r>
      <w:r w:rsidR="001C5717">
        <w:t xml:space="preserve"> </w:t>
      </w:r>
      <w:r>
        <w:t>for</w:t>
      </w:r>
      <w:r w:rsidR="001C5717">
        <w:t xml:space="preserve"> </w:t>
      </w:r>
      <w:r>
        <w:t>servicing</w:t>
      </w:r>
      <w:r w:rsidR="001C5717">
        <w:t xml:space="preserve"> </w:t>
      </w:r>
      <w:r>
        <w:t>as</w:t>
      </w:r>
      <w:r w:rsidR="001C5717">
        <w:t xml:space="preserve"> </w:t>
      </w:r>
      <w:r>
        <w:t>per</w:t>
      </w:r>
      <w:r w:rsidR="001C5717">
        <w:t xml:space="preserve"> </w:t>
      </w:r>
      <w:r>
        <w:rPr>
          <w:spacing w:val="-4"/>
        </w:rPr>
        <w:t>law.</w:t>
      </w:r>
    </w:p>
    <w:p w:rsidR="00EA6B0A" w:rsidRDefault="00EA6B0A">
      <w:pPr>
        <w:pStyle w:val="BodyText"/>
        <w:spacing w:before="188"/>
        <w:jc w:val="left"/>
      </w:pPr>
    </w:p>
    <w:p w:rsidR="00444490" w:rsidRDefault="00444490">
      <w:pPr>
        <w:pStyle w:val="BodyText"/>
        <w:spacing w:before="188"/>
        <w:jc w:val="left"/>
      </w:pPr>
    </w:p>
    <w:p w:rsidR="00EA6B0A" w:rsidRPr="000F7907" w:rsidRDefault="000F7907" w:rsidP="003F3CC0">
      <w:pPr>
        <w:spacing w:before="62" w:line="240" w:lineRule="exact"/>
        <w:ind w:left="656" w:right="846"/>
        <w:jc w:val="center"/>
        <w:rPr>
          <w:spacing w:val="-2"/>
          <w:w w:val="110"/>
          <w:sz w:val="28"/>
          <w:szCs w:val="28"/>
          <w:u w:val="single"/>
        </w:rPr>
      </w:pPr>
      <w:r w:rsidRPr="000F7907">
        <w:rPr>
          <w:w w:val="110"/>
          <w:sz w:val="28"/>
          <w:szCs w:val="28"/>
          <w:u w:val="single"/>
        </w:rPr>
        <w:t xml:space="preserve">TECHNICAL DETAILS OF THE </w:t>
      </w:r>
      <w:r w:rsidRPr="000F7907">
        <w:rPr>
          <w:spacing w:val="-2"/>
          <w:w w:val="110"/>
          <w:sz w:val="28"/>
          <w:szCs w:val="28"/>
          <w:u w:val="single"/>
        </w:rPr>
        <w:t>BIDDER</w:t>
      </w:r>
    </w:p>
    <w:p w:rsidR="000F7907" w:rsidRDefault="000F7907">
      <w:pPr>
        <w:spacing w:before="62" w:line="240" w:lineRule="exact"/>
        <w:ind w:left="656" w:right="846"/>
        <w:jc w:val="center"/>
        <w:rPr>
          <w:sz w:val="21"/>
        </w:rPr>
      </w:pPr>
    </w:p>
    <w:p w:rsidR="00EA6B0A" w:rsidRDefault="001B71F8" w:rsidP="00551439">
      <w:pPr>
        <w:spacing w:before="55"/>
        <w:ind w:right="2844"/>
      </w:pPr>
      <w:r>
        <w:rPr>
          <w:sz w:val="25"/>
        </w:rPr>
        <w:t xml:space="preserve">   </w:t>
      </w:r>
      <w:r w:rsidR="00090B8C">
        <w:rPr>
          <w:sz w:val="25"/>
        </w:rPr>
        <w:t>Tender</w:t>
      </w:r>
      <w:r>
        <w:rPr>
          <w:sz w:val="25"/>
        </w:rPr>
        <w:t xml:space="preserve"> Notice</w:t>
      </w:r>
      <w:r w:rsidR="00F35F99">
        <w:rPr>
          <w:sz w:val="25"/>
        </w:rPr>
        <w:t xml:space="preserve"> </w:t>
      </w:r>
      <w:r w:rsidR="00090B8C">
        <w:rPr>
          <w:sz w:val="25"/>
        </w:rPr>
        <w:t>No.</w:t>
      </w:r>
      <w:r w:rsidR="00551439" w:rsidRPr="00551439">
        <w:rPr>
          <w:b/>
          <w:w w:val="105"/>
          <w:sz w:val="37"/>
        </w:rPr>
        <w:t xml:space="preserve"> </w:t>
      </w:r>
      <w:r w:rsidR="00551439" w:rsidRPr="001B71F8">
        <w:rPr>
          <w:w w:val="105"/>
          <w:sz w:val="24"/>
          <w:szCs w:val="28"/>
        </w:rPr>
        <w:t>AE/ENG/RUKNL/2024-</w:t>
      </w:r>
      <w:r w:rsidR="00551439" w:rsidRPr="001B71F8">
        <w:rPr>
          <w:spacing w:val="-5"/>
          <w:w w:val="105"/>
          <w:sz w:val="24"/>
          <w:szCs w:val="28"/>
        </w:rPr>
        <w:t>25</w:t>
      </w:r>
      <w:r w:rsidR="00090B8C">
        <w:rPr>
          <w:position w:val="1"/>
        </w:rPr>
        <w:t>/Cafeteria/Canteen</w:t>
      </w:r>
      <w:r w:rsidR="000C3AF2">
        <w:rPr>
          <w:position w:val="1"/>
        </w:rPr>
        <w:t>/Dt:03-01-2025</w:t>
      </w:r>
      <w:r>
        <w:t xml:space="preserve">          </w:t>
      </w:r>
    </w:p>
    <w:p w:rsidR="00EA6B0A" w:rsidRDefault="00EA6B0A">
      <w:pPr>
        <w:pStyle w:val="BodyText"/>
        <w:spacing w:before="2"/>
        <w:jc w:val="left"/>
        <w:rPr>
          <w:sz w:val="15"/>
        </w:rPr>
      </w:pPr>
    </w:p>
    <w:tbl>
      <w:tblPr>
        <w:tblW w:w="0" w:type="auto"/>
        <w:tblInd w:w="413"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tblPr>
      <w:tblGrid>
        <w:gridCol w:w="638"/>
        <w:gridCol w:w="1264"/>
        <w:gridCol w:w="3295"/>
        <w:gridCol w:w="1168"/>
        <w:gridCol w:w="1979"/>
        <w:gridCol w:w="1711"/>
      </w:tblGrid>
      <w:tr w:rsidR="00EA6B0A">
        <w:trPr>
          <w:trHeight w:val="700"/>
        </w:trPr>
        <w:tc>
          <w:tcPr>
            <w:tcW w:w="638" w:type="dxa"/>
          </w:tcPr>
          <w:p w:rsidR="00EA6B0A" w:rsidRDefault="00090B8C">
            <w:pPr>
              <w:pStyle w:val="TableParagraph"/>
              <w:spacing w:before="102"/>
              <w:ind w:left="23" w:right="15"/>
              <w:jc w:val="center"/>
              <w:rPr>
                <w:rFonts w:ascii="Carlito"/>
                <w:sz w:val="20"/>
              </w:rPr>
            </w:pPr>
            <w:r>
              <w:rPr>
                <w:rFonts w:ascii="Carlito"/>
                <w:spacing w:val="-5"/>
                <w:w w:val="110"/>
                <w:sz w:val="20"/>
              </w:rPr>
              <w:t>S.</w:t>
            </w:r>
          </w:p>
          <w:p w:rsidR="00EA6B0A" w:rsidRDefault="00090B8C">
            <w:pPr>
              <w:pStyle w:val="TableParagraph"/>
              <w:spacing w:before="3"/>
              <w:ind w:left="23"/>
              <w:jc w:val="center"/>
              <w:rPr>
                <w:rFonts w:ascii="Carlito"/>
                <w:sz w:val="20"/>
              </w:rPr>
            </w:pPr>
            <w:r>
              <w:rPr>
                <w:rFonts w:ascii="Carlito"/>
                <w:spacing w:val="-5"/>
                <w:w w:val="110"/>
                <w:sz w:val="20"/>
              </w:rPr>
              <w:t>No.</w:t>
            </w:r>
          </w:p>
        </w:tc>
        <w:tc>
          <w:tcPr>
            <w:tcW w:w="4559" w:type="dxa"/>
            <w:gridSpan w:val="2"/>
          </w:tcPr>
          <w:p w:rsidR="00EA6B0A" w:rsidRDefault="00EA6B0A">
            <w:pPr>
              <w:pStyle w:val="TableParagraph"/>
              <w:spacing w:before="1"/>
              <w:rPr>
                <w:sz w:val="20"/>
              </w:rPr>
            </w:pPr>
          </w:p>
          <w:p w:rsidR="00EA6B0A" w:rsidRDefault="00090B8C">
            <w:pPr>
              <w:pStyle w:val="TableParagraph"/>
              <w:ind w:left="36"/>
              <w:jc w:val="center"/>
              <w:rPr>
                <w:rFonts w:ascii="Carlito"/>
                <w:sz w:val="20"/>
              </w:rPr>
            </w:pPr>
            <w:r>
              <w:rPr>
                <w:rFonts w:ascii="Carlito"/>
                <w:spacing w:val="-2"/>
                <w:sz w:val="20"/>
              </w:rPr>
              <w:t>Description</w:t>
            </w:r>
          </w:p>
        </w:tc>
        <w:tc>
          <w:tcPr>
            <w:tcW w:w="3147" w:type="dxa"/>
            <w:gridSpan w:val="2"/>
          </w:tcPr>
          <w:p w:rsidR="00EA6B0A" w:rsidRDefault="00EA6B0A">
            <w:pPr>
              <w:pStyle w:val="TableParagraph"/>
              <w:spacing w:before="1"/>
              <w:rPr>
                <w:sz w:val="20"/>
              </w:rPr>
            </w:pPr>
          </w:p>
          <w:p w:rsidR="00EA6B0A" w:rsidRDefault="00090B8C">
            <w:pPr>
              <w:pStyle w:val="TableParagraph"/>
              <w:ind w:left="1353"/>
              <w:rPr>
                <w:rFonts w:ascii="Carlito"/>
                <w:sz w:val="20"/>
              </w:rPr>
            </w:pPr>
            <w:r>
              <w:rPr>
                <w:rFonts w:ascii="Carlito"/>
                <w:spacing w:val="-2"/>
                <w:w w:val="110"/>
                <w:sz w:val="20"/>
              </w:rPr>
              <w:t>Information</w:t>
            </w:r>
          </w:p>
        </w:tc>
        <w:tc>
          <w:tcPr>
            <w:tcW w:w="1711" w:type="dxa"/>
          </w:tcPr>
          <w:p w:rsidR="00EA6B0A" w:rsidRDefault="00090B8C">
            <w:pPr>
              <w:pStyle w:val="TableParagraph"/>
              <w:spacing w:before="1" w:line="261" w:lineRule="auto"/>
              <w:ind w:left="75" w:right="99"/>
              <w:jc w:val="center"/>
              <w:rPr>
                <w:rFonts w:ascii="Carlito"/>
                <w:sz w:val="18"/>
              </w:rPr>
            </w:pPr>
            <w:r>
              <w:rPr>
                <w:rFonts w:ascii="Carlito"/>
                <w:w w:val="105"/>
                <w:sz w:val="18"/>
              </w:rPr>
              <w:t>Enclosed at Page No. of the</w:t>
            </w:r>
          </w:p>
          <w:p w:rsidR="00EA6B0A" w:rsidRDefault="000559C7">
            <w:pPr>
              <w:pStyle w:val="TableParagraph"/>
              <w:spacing w:before="1" w:line="199" w:lineRule="exact"/>
              <w:ind w:left="77" w:right="99"/>
              <w:jc w:val="center"/>
              <w:rPr>
                <w:rFonts w:ascii="Carlito"/>
                <w:sz w:val="18"/>
              </w:rPr>
            </w:pPr>
            <w:r>
              <w:rPr>
                <w:rFonts w:ascii="Carlito"/>
                <w:w w:val="105"/>
                <w:sz w:val="18"/>
              </w:rPr>
              <w:t>Technical</w:t>
            </w:r>
            <w:r>
              <w:rPr>
                <w:rFonts w:ascii="Carlito"/>
                <w:spacing w:val="-5"/>
                <w:w w:val="105"/>
                <w:sz w:val="18"/>
              </w:rPr>
              <w:t xml:space="preserve"> bid</w:t>
            </w:r>
          </w:p>
        </w:tc>
      </w:tr>
      <w:tr w:rsidR="00EA6B0A">
        <w:trPr>
          <w:trHeight w:val="479"/>
        </w:trPr>
        <w:tc>
          <w:tcPr>
            <w:tcW w:w="638" w:type="dxa"/>
            <w:vMerge w:val="restart"/>
          </w:tcPr>
          <w:p w:rsidR="00EA6B0A" w:rsidRDefault="00090B8C">
            <w:pPr>
              <w:pStyle w:val="TableParagraph"/>
              <w:spacing w:line="233" w:lineRule="exact"/>
              <w:ind w:left="323"/>
              <w:rPr>
                <w:rFonts w:ascii="Carlito"/>
                <w:sz w:val="20"/>
              </w:rPr>
            </w:pPr>
            <w:r>
              <w:rPr>
                <w:rFonts w:ascii="Carlito"/>
                <w:sz w:val="20"/>
              </w:rPr>
              <w:t>1</w:t>
            </w:r>
            <w:r>
              <w:rPr>
                <w:rFonts w:ascii="Carlito"/>
                <w:spacing w:val="-10"/>
                <w:sz w:val="20"/>
              </w:rPr>
              <w:t>A</w:t>
            </w:r>
          </w:p>
        </w:tc>
        <w:tc>
          <w:tcPr>
            <w:tcW w:w="4559" w:type="dxa"/>
            <w:gridSpan w:val="2"/>
          </w:tcPr>
          <w:p w:rsidR="00EA6B0A" w:rsidRDefault="00090B8C">
            <w:pPr>
              <w:pStyle w:val="TableParagraph"/>
              <w:spacing w:line="233" w:lineRule="exact"/>
              <w:ind w:left="139"/>
              <w:rPr>
                <w:rFonts w:ascii="Carlito"/>
                <w:sz w:val="20"/>
              </w:rPr>
            </w:pPr>
            <w:r>
              <w:rPr>
                <w:rFonts w:ascii="Carlito"/>
                <w:w w:val="110"/>
                <w:sz w:val="20"/>
              </w:rPr>
              <w:t>Name</w:t>
            </w:r>
            <w:r w:rsidR="00090241">
              <w:rPr>
                <w:rFonts w:ascii="Carlito"/>
                <w:w w:val="110"/>
                <w:sz w:val="20"/>
              </w:rPr>
              <w:t xml:space="preserve"> </w:t>
            </w:r>
            <w:r>
              <w:rPr>
                <w:rFonts w:ascii="Carlito"/>
                <w:w w:val="110"/>
                <w:sz w:val="20"/>
              </w:rPr>
              <w:t>of</w:t>
            </w:r>
            <w:r w:rsidR="00090241">
              <w:rPr>
                <w:rFonts w:ascii="Carlito"/>
                <w:w w:val="110"/>
                <w:sz w:val="20"/>
              </w:rPr>
              <w:t xml:space="preserve"> </w:t>
            </w:r>
            <w:r>
              <w:rPr>
                <w:rFonts w:ascii="Carlito"/>
                <w:w w:val="110"/>
                <w:sz w:val="20"/>
              </w:rPr>
              <w:t>the</w:t>
            </w:r>
            <w:r w:rsidR="00090241">
              <w:rPr>
                <w:rFonts w:ascii="Carlito"/>
                <w:w w:val="110"/>
                <w:sz w:val="20"/>
              </w:rPr>
              <w:t xml:space="preserve"> </w:t>
            </w:r>
            <w:r>
              <w:rPr>
                <w:rFonts w:ascii="Carlito"/>
                <w:spacing w:val="-2"/>
                <w:w w:val="110"/>
                <w:sz w:val="20"/>
              </w:rPr>
              <w:t>Bidder</w:t>
            </w:r>
          </w:p>
        </w:tc>
        <w:tc>
          <w:tcPr>
            <w:tcW w:w="3147" w:type="dxa"/>
            <w:gridSpan w:val="2"/>
          </w:tcPr>
          <w:p w:rsidR="00EA6B0A" w:rsidRDefault="00EA6B0A">
            <w:pPr>
              <w:pStyle w:val="TableParagraph"/>
            </w:pPr>
          </w:p>
        </w:tc>
        <w:tc>
          <w:tcPr>
            <w:tcW w:w="1711" w:type="dxa"/>
          </w:tcPr>
          <w:p w:rsidR="00EA6B0A" w:rsidRDefault="00EA6B0A">
            <w:pPr>
              <w:pStyle w:val="TableParagraph"/>
            </w:pPr>
          </w:p>
        </w:tc>
      </w:tr>
      <w:tr w:rsidR="00EA6B0A">
        <w:trPr>
          <w:trHeight w:val="729"/>
        </w:trPr>
        <w:tc>
          <w:tcPr>
            <w:tcW w:w="638" w:type="dxa"/>
            <w:vMerge/>
            <w:tcBorders>
              <w:top w:val="nil"/>
            </w:tcBorders>
          </w:tcPr>
          <w:p w:rsidR="00EA6B0A" w:rsidRDefault="00EA6B0A">
            <w:pPr>
              <w:rPr>
                <w:sz w:val="2"/>
                <w:szCs w:val="2"/>
              </w:rPr>
            </w:pPr>
          </w:p>
        </w:tc>
        <w:tc>
          <w:tcPr>
            <w:tcW w:w="4559" w:type="dxa"/>
            <w:gridSpan w:val="2"/>
          </w:tcPr>
          <w:p w:rsidR="00EA6B0A" w:rsidRDefault="00090B8C">
            <w:pPr>
              <w:pStyle w:val="TableParagraph"/>
              <w:spacing w:line="233" w:lineRule="exact"/>
              <w:ind w:left="139"/>
              <w:rPr>
                <w:rFonts w:ascii="Carlito"/>
                <w:sz w:val="20"/>
              </w:rPr>
            </w:pPr>
            <w:r>
              <w:rPr>
                <w:rFonts w:ascii="Carlito"/>
                <w:w w:val="110"/>
                <w:sz w:val="20"/>
              </w:rPr>
              <w:t>Complete</w:t>
            </w:r>
            <w:r w:rsidR="00090241">
              <w:rPr>
                <w:rFonts w:ascii="Carlito"/>
                <w:w w:val="110"/>
                <w:sz w:val="20"/>
              </w:rPr>
              <w:t xml:space="preserve"> </w:t>
            </w:r>
            <w:r>
              <w:rPr>
                <w:rFonts w:ascii="Carlito"/>
                <w:spacing w:val="-2"/>
                <w:w w:val="110"/>
                <w:sz w:val="20"/>
              </w:rPr>
              <w:t>Address</w:t>
            </w:r>
          </w:p>
        </w:tc>
        <w:tc>
          <w:tcPr>
            <w:tcW w:w="3147" w:type="dxa"/>
            <w:gridSpan w:val="2"/>
          </w:tcPr>
          <w:p w:rsidR="00EA6B0A" w:rsidRDefault="00EA6B0A">
            <w:pPr>
              <w:pStyle w:val="TableParagraph"/>
            </w:pPr>
          </w:p>
        </w:tc>
        <w:tc>
          <w:tcPr>
            <w:tcW w:w="1711" w:type="dxa"/>
          </w:tcPr>
          <w:p w:rsidR="00EA6B0A" w:rsidRDefault="00EA6B0A">
            <w:pPr>
              <w:pStyle w:val="TableParagraph"/>
            </w:pPr>
          </w:p>
        </w:tc>
      </w:tr>
      <w:tr w:rsidR="00EA6B0A">
        <w:trPr>
          <w:trHeight w:val="465"/>
        </w:trPr>
        <w:tc>
          <w:tcPr>
            <w:tcW w:w="638" w:type="dxa"/>
            <w:vMerge/>
            <w:tcBorders>
              <w:top w:val="nil"/>
            </w:tcBorders>
          </w:tcPr>
          <w:p w:rsidR="00EA6B0A" w:rsidRDefault="00EA6B0A">
            <w:pPr>
              <w:rPr>
                <w:sz w:val="2"/>
                <w:szCs w:val="2"/>
              </w:rPr>
            </w:pPr>
          </w:p>
        </w:tc>
        <w:tc>
          <w:tcPr>
            <w:tcW w:w="1264" w:type="dxa"/>
          </w:tcPr>
          <w:p w:rsidR="00EA6B0A" w:rsidRDefault="00090B8C">
            <w:pPr>
              <w:pStyle w:val="TableParagraph"/>
              <w:spacing w:line="223" w:lineRule="exact"/>
              <w:ind w:left="139"/>
              <w:rPr>
                <w:rFonts w:ascii="Carlito"/>
                <w:sz w:val="20"/>
              </w:rPr>
            </w:pPr>
            <w:r>
              <w:rPr>
                <w:rFonts w:ascii="Carlito"/>
                <w:spacing w:val="-2"/>
                <w:sz w:val="20"/>
              </w:rPr>
              <w:t>Phone</w:t>
            </w:r>
          </w:p>
          <w:p w:rsidR="00EA6B0A" w:rsidRDefault="00090B8C">
            <w:pPr>
              <w:pStyle w:val="TableParagraph"/>
              <w:spacing w:line="222" w:lineRule="exact"/>
              <w:ind w:left="139"/>
              <w:rPr>
                <w:rFonts w:ascii="Carlito"/>
                <w:sz w:val="20"/>
              </w:rPr>
            </w:pPr>
            <w:r>
              <w:rPr>
                <w:rFonts w:ascii="Carlito"/>
                <w:spacing w:val="-5"/>
                <w:sz w:val="20"/>
              </w:rPr>
              <w:t>No.</w:t>
            </w:r>
          </w:p>
        </w:tc>
        <w:tc>
          <w:tcPr>
            <w:tcW w:w="3295" w:type="dxa"/>
          </w:tcPr>
          <w:p w:rsidR="00EA6B0A" w:rsidRDefault="00EA6B0A">
            <w:pPr>
              <w:pStyle w:val="TableParagraph"/>
            </w:pPr>
          </w:p>
        </w:tc>
        <w:tc>
          <w:tcPr>
            <w:tcW w:w="1168" w:type="dxa"/>
          </w:tcPr>
          <w:p w:rsidR="00EA6B0A" w:rsidRDefault="00090B8C">
            <w:pPr>
              <w:pStyle w:val="TableParagraph"/>
              <w:spacing w:line="222" w:lineRule="exact"/>
              <w:ind w:left="138"/>
              <w:rPr>
                <w:rFonts w:ascii="Carlito"/>
              </w:rPr>
            </w:pPr>
            <w:r>
              <w:rPr>
                <w:rFonts w:ascii="Carlito"/>
                <w:w w:val="110"/>
              </w:rPr>
              <w:t>E-</w:t>
            </w:r>
            <w:r>
              <w:rPr>
                <w:rFonts w:ascii="Carlito"/>
                <w:spacing w:val="-2"/>
                <w:w w:val="115"/>
              </w:rPr>
              <w:t>mail</w:t>
            </w:r>
            <w:r w:rsidR="00256ADA">
              <w:rPr>
                <w:rFonts w:ascii="Carlito"/>
                <w:spacing w:val="-2"/>
                <w:w w:val="115"/>
              </w:rPr>
              <w:t xml:space="preserve"> </w:t>
            </w:r>
            <w:r>
              <w:rPr>
                <w:rFonts w:ascii="Carlito"/>
                <w:spacing w:val="-2"/>
                <w:w w:val="115"/>
              </w:rPr>
              <w:t>ID</w:t>
            </w:r>
          </w:p>
          <w:p w:rsidR="00EA6B0A" w:rsidRDefault="00090B8C">
            <w:pPr>
              <w:pStyle w:val="TableParagraph"/>
              <w:spacing w:line="223" w:lineRule="exact"/>
              <w:ind w:left="143"/>
              <w:rPr>
                <w:rFonts w:ascii="Carlito"/>
              </w:rPr>
            </w:pPr>
            <w:r>
              <w:rPr>
                <w:rFonts w:ascii="Carlito"/>
                <w:spacing w:val="-2"/>
                <w:w w:val="110"/>
              </w:rPr>
              <w:t>Website</w:t>
            </w:r>
          </w:p>
        </w:tc>
        <w:tc>
          <w:tcPr>
            <w:tcW w:w="1979" w:type="dxa"/>
          </w:tcPr>
          <w:p w:rsidR="00EA6B0A" w:rsidRDefault="00EA6B0A">
            <w:pPr>
              <w:pStyle w:val="TableParagraph"/>
            </w:pPr>
          </w:p>
        </w:tc>
        <w:tc>
          <w:tcPr>
            <w:tcW w:w="1711" w:type="dxa"/>
          </w:tcPr>
          <w:p w:rsidR="00EA6B0A" w:rsidRDefault="00EA6B0A">
            <w:pPr>
              <w:pStyle w:val="TableParagraph"/>
            </w:pPr>
          </w:p>
        </w:tc>
      </w:tr>
      <w:tr w:rsidR="00EA6B0A">
        <w:trPr>
          <w:trHeight w:val="277"/>
        </w:trPr>
        <w:tc>
          <w:tcPr>
            <w:tcW w:w="638" w:type="dxa"/>
            <w:vMerge/>
            <w:tcBorders>
              <w:top w:val="nil"/>
            </w:tcBorders>
          </w:tcPr>
          <w:p w:rsidR="00EA6B0A" w:rsidRDefault="00EA6B0A">
            <w:pPr>
              <w:rPr>
                <w:sz w:val="2"/>
                <w:szCs w:val="2"/>
              </w:rPr>
            </w:pPr>
          </w:p>
        </w:tc>
        <w:tc>
          <w:tcPr>
            <w:tcW w:w="7706" w:type="dxa"/>
            <w:gridSpan w:val="4"/>
          </w:tcPr>
          <w:p w:rsidR="00EA6B0A" w:rsidRDefault="00090B8C">
            <w:pPr>
              <w:pStyle w:val="TableParagraph"/>
              <w:spacing w:before="1"/>
              <w:ind w:left="115"/>
              <w:rPr>
                <w:rFonts w:ascii="Carlito"/>
                <w:sz w:val="20"/>
              </w:rPr>
            </w:pPr>
            <w:r>
              <w:rPr>
                <w:rFonts w:ascii="Carlito"/>
                <w:sz w:val="20"/>
              </w:rPr>
              <w:t>Alternate</w:t>
            </w:r>
            <w:r w:rsidR="00F66E3C">
              <w:rPr>
                <w:rFonts w:ascii="Carlito"/>
                <w:sz w:val="20"/>
              </w:rPr>
              <w:t xml:space="preserve"> </w:t>
            </w:r>
            <w:r>
              <w:rPr>
                <w:rFonts w:ascii="Carlito"/>
                <w:sz w:val="20"/>
              </w:rPr>
              <w:t>Contact</w:t>
            </w:r>
            <w:r w:rsidR="00F66E3C">
              <w:rPr>
                <w:rFonts w:ascii="Carlito"/>
                <w:sz w:val="20"/>
              </w:rPr>
              <w:t xml:space="preserve"> </w:t>
            </w:r>
            <w:r>
              <w:rPr>
                <w:rFonts w:ascii="Carlito"/>
                <w:spacing w:val="-5"/>
                <w:sz w:val="20"/>
              </w:rPr>
              <w:t>No.</w:t>
            </w:r>
          </w:p>
        </w:tc>
        <w:tc>
          <w:tcPr>
            <w:tcW w:w="1711" w:type="dxa"/>
          </w:tcPr>
          <w:p w:rsidR="00EA6B0A" w:rsidRDefault="00EA6B0A">
            <w:pPr>
              <w:pStyle w:val="TableParagraph"/>
              <w:rPr>
                <w:sz w:val="20"/>
              </w:rPr>
            </w:pPr>
          </w:p>
        </w:tc>
      </w:tr>
      <w:tr w:rsidR="00EA6B0A">
        <w:trPr>
          <w:trHeight w:val="763"/>
        </w:trPr>
        <w:tc>
          <w:tcPr>
            <w:tcW w:w="638" w:type="dxa"/>
            <w:vMerge w:val="restart"/>
          </w:tcPr>
          <w:p w:rsidR="00EA6B0A" w:rsidRDefault="00090B8C">
            <w:pPr>
              <w:pStyle w:val="TableParagraph"/>
              <w:spacing w:line="232" w:lineRule="exact"/>
              <w:ind w:left="323"/>
              <w:rPr>
                <w:rFonts w:ascii="Carlito"/>
                <w:sz w:val="20"/>
              </w:rPr>
            </w:pPr>
            <w:r>
              <w:rPr>
                <w:rFonts w:ascii="Carlito"/>
                <w:sz w:val="20"/>
              </w:rPr>
              <w:t>1</w:t>
            </w:r>
            <w:r>
              <w:rPr>
                <w:rFonts w:ascii="Carlito"/>
                <w:spacing w:val="-10"/>
                <w:sz w:val="20"/>
              </w:rPr>
              <w:t>B</w:t>
            </w:r>
          </w:p>
        </w:tc>
        <w:tc>
          <w:tcPr>
            <w:tcW w:w="4559" w:type="dxa"/>
            <w:gridSpan w:val="2"/>
          </w:tcPr>
          <w:p w:rsidR="00EA6B0A" w:rsidRDefault="00090B8C">
            <w:pPr>
              <w:pStyle w:val="TableParagraph"/>
              <w:spacing w:line="222" w:lineRule="exact"/>
              <w:ind w:left="139"/>
              <w:rPr>
                <w:rFonts w:ascii="Carlito"/>
                <w:sz w:val="20"/>
              </w:rPr>
            </w:pPr>
            <w:r>
              <w:rPr>
                <w:rFonts w:ascii="Carlito"/>
                <w:sz w:val="20"/>
              </w:rPr>
              <w:t>Contact</w:t>
            </w:r>
            <w:r w:rsidR="00F66E3C">
              <w:rPr>
                <w:rFonts w:ascii="Carlito"/>
                <w:sz w:val="20"/>
              </w:rPr>
              <w:t xml:space="preserve"> </w:t>
            </w:r>
            <w:r>
              <w:rPr>
                <w:rFonts w:ascii="Carlito"/>
                <w:sz w:val="20"/>
              </w:rPr>
              <w:t>Person/Representative</w:t>
            </w:r>
            <w:r w:rsidR="00F66E3C">
              <w:rPr>
                <w:rFonts w:ascii="Carlito"/>
                <w:sz w:val="20"/>
              </w:rPr>
              <w:t xml:space="preserve"> </w:t>
            </w:r>
            <w:r>
              <w:rPr>
                <w:rFonts w:ascii="Carlito"/>
                <w:spacing w:val="-5"/>
                <w:sz w:val="20"/>
              </w:rPr>
              <w:t>of</w:t>
            </w:r>
          </w:p>
          <w:p w:rsidR="00EA6B0A" w:rsidRDefault="00090B8C">
            <w:pPr>
              <w:pStyle w:val="TableParagraph"/>
              <w:spacing w:line="244" w:lineRule="auto"/>
              <w:ind w:left="139" w:right="2558" w:firstLine="4"/>
              <w:rPr>
                <w:rFonts w:ascii="Carlito"/>
                <w:sz w:val="20"/>
              </w:rPr>
            </w:pPr>
            <w:r>
              <w:rPr>
                <w:rFonts w:ascii="Carlito"/>
                <w:sz w:val="20"/>
              </w:rPr>
              <w:t xml:space="preserve">firm: Name </w:t>
            </w:r>
            <w:r>
              <w:rPr>
                <w:rFonts w:ascii="Carlito"/>
                <w:spacing w:val="-2"/>
                <w:sz w:val="20"/>
              </w:rPr>
              <w:t>Designation</w:t>
            </w:r>
          </w:p>
        </w:tc>
        <w:tc>
          <w:tcPr>
            <w:tcW w:w="3147" w:type="dxa"/>
            <w:gridSpan w:val="2"/>
          </w:tcPr>
          <w:p w:rsidR="00EA6B0A" w:rsidRDefault="00EA6B0A">
            <w:pPr>
              <w:pStyle w:val="TableParagraph"/>
            </w:pPr>
          </w:p>
        </w:tc>
        <w:tc>
          <w:tcPr>
            <w:tcW w:w="1711" w:type="dxa"/>
          </w:tcPr>
          <w:p w:rsidR="00EA6B0A" w:rsidRDefault="00EA6B0A">
            <w:pPr>
              <w:pStyle w:val="TableParagraph"/>
            </w:pPr>
          </w:p>
        </w:tc>
      </w:tr>
      <w:tr w:rsidR="00EA6B0A">
        <w:trPr>
          <w:trHeight w:val="237"/>
        </w:trPr>
        <w:tc>
          <w:tcPr>
            <w:tcW w:w="638" w:type="dxa"/>
            <w:vMerge/>
            <w:tcBorders>
              <w:top w:val="nil"/>
            </w:tcBorders>
          </w:tcPr>
          <w:p w:rsidR="00EA6B0A" w:rsidRDefault="00EA6B0A">
            <w:pPr>
              <w:rPr>
                <w:sz w:val="2"/>
                <w:szCs w:val="2"/>
              </w:rPr>
            </w:pPr>
          </w:p>
        </w:tc>
        <w:tc>
          <w:tcPr>
            <w:tcW w:w="4559" w:type="dxa"/>
            <w:gridSpan w:val="2"/>
          </w:tcPr>
          <w:p w:rsidR="00EA6B0A" w:rsidRDefault="00090B8C">
            <w:pPr>
              <w:pStyle w:val="TableParagraph"/>
              <w:spacing w:line="217" w:lineRule="exact"/>
              <w:ind w:left="144"/>
              <w:rPr>
                <w:rFonts w:ascii="Carlito"/>
                <w:sz w:val="20"/>
              </w:rPr>
            </w:pPr>
            <w:r>
              <w:rPr>
                <w:rFonts w:ascii="Carlito"/>
                <w:spacing w:val="-2"/>
                <w:w w:val="110"/>
                <w:sz w:val="20"/>
              </w:rPr>
              <w:t>Phone:</w:t>
            </w:r>
          </w:p>
        </w:tc>
        <w:tc>
          <w:tcPr>
            <w:tcW w:w="3147" w:type="dxa"/>
            <w:gridSpan w:val="2"/>
          </w:tcPr>
          <w:p w:rsidR="00EA6B0A" w:rsidRDefault="00090B8C">
            <w:pPr>
              <w:pStyle w:val="TableParagraph"/>
              <w:spacing w:line="217" w:lineRule="exact"/>
              <w:ind w:left="138"/>
              <w:rPr>
                <w:rFonts w:ascii="Carlito"/>
              </w:rPr>
            </w:pPr>
            <w:r>
              <w:rPr>
                <w:rFonts w:ascii="Carlito"/>
                <w:w w:val="110"/>
              </w:rPr>
              <w:t>Mobile</w:t>
            </w:r>
            <w:r w:rsidR="00E2381E">
              <w:rPr>
                <w:rFonts w:ascii="Carlito"/>
                <w:w w:val="110"/>
              </w:rPr>
              <w:t xml:space="preserve"> </w:t>
            </w:r>
            <w:r>
              <w:rPr>
                <w:rFonts w:ascii="Carlito"/>
                <w:spacing w:val="-2"/>
                <w:w w:val="110"/>
              </w:rPr>
              <w:t>Phone:</w:t>
            </w:r>
          </w:p>
        </w:tc>
        <w:tc>
          <w:tcPr>
            <w:tcW w:w="1711" w:type="dxa"/>
          </w:tcPr>
          <w:p w:rsidR="00EA6B0A" w:rsidRDefault="00EA6B0A">
            <w:pPr>
              <w:pStyle w:val="TableParagraph"/>
              <w:rPr>
                <w:sz w:val="16"/>
              </w:rPr>
            </w:pPr>
          </w:p>
        </w:tc>
      </w:tr>
      <w:tr w:rsidR="00EA6B0A">
        <w:trPr>
          <w:trHeight w:val="234"/>
        </w:trPr>
        <w:tc>
          <w:tcPr>
            <w:tcW w:w="638" w:type="dxa"/>
            <w:vMerge w:val="restart"/>
          </w:tcPr>
          <w:p w:rsidR="00EA6B0A" w:rsidRDefault="00090B8C">
            <w:pPr>
              <w:pStyle w:val="TableParagraph"/>
              <w:spacing w:line="236" w:lineRule="exact"/>
              <w:ind w:left="323"/>
              <w:rPr>
                <w:rFonts w:ascii="Carlito"/>
                <w:sz w:val="20"/>
              </w:rPr>
            </w:pPr>
            <w:r>
              <w:rPr>
                <w:rFonts w:ascii="Carlito"/>
                <w:spacing w:val="-2"/>
                <w:sz w:val="20"/>
              </w:rPr>
              <w:t>2</w:t>
            </w:r>
            <w:r>
              <w:rPr>
                <w:rFonts w:ascii="Carlito"/>
                <w:spacing w:val="-10"/>
                <w:sz w:val="20"/>
              </w:rPr>
              <w:t>A</w:t>
            </w:r>
          </w:p>
        </w:tc>
        <w:tc>
          <w:tcPr>
            <w:tcW w:w="4559" w:type="dxa"/>
            <w:gridSpan w:val="2"/>
          </w:tcPr>
          <w:p w:rsidR="00EA6B0A" w:rsidRDefault="00090B8C">
            <w:pPr>
              <w:pStyle w:val="TableParagraph"/>
              <w:spacing w:line="215" w:lineRule="exact"/>
              <w:ind w:left="139"/>
              <w:rPr>
                <w:rFonts w:ascii="Carlito"/>
                <w:sz w:val="20"/>
              </w:rPr>
            </w:pPr>
            <w:r>
              <w:rPr>
                <w:rFonts w:ascii="Carlito"/>
                <w:sz w:val="20"/>
              </w:rPr>
              <w:t>License</w:t>
            </w:r>
            <w:r w:rsidR="007718BD">
              <w:rPr>
                <w:rFonts w:ascii="Carlito"/>
                <w:sz w:val="20"/>
              </w:rPr>
              <w:t xml:space="preserve"> </w:t>
            </w:r>
            <w:r>
              <w:rPr>
                <w:rFonts w:ascii="Carlito"/>
                <w:spacing w:val="-5"/>
                <w:sz w:val="20"/>
              </w:rPr>
              <w:t>No:</w:t>
            </w:r>
          </w:p>
        </w:tc>
        <w:tc>
          <w:tcPr>
            <w:tcW w:w="3147" w:type="dxa"/>
            <w:gridSpan w:val="2"/>
          </w:tcPr>
          <w:p w:rsidR="00EA6B0A" w:rsidRDefault="00090B8C">
            <w:pPr>
              <w:pStyle w:val="TableParagraph"/>
              <w:spacing w:line="215" w:lineRule="exact"/>
              <w:ind w:left="138"/>
              <w:rPr>
                <w:rFonts w:ascii="Carlito"/>
              </w:rPr>
            </w:pPr>
            <w:r>
              <w:rPr>
                <w:rFonts w:ascii="Carlito"/>
                <w:w w:val="115"/>
              </w:rPr>
              <w:t>Registration</w:t>
            </w:r>
            <w:r w:rsidR="00E2381E">
              <w:rPr>
                <w:rFonts w:ascii="Carlito"/>
                <w:w w:val="115"/>
              </w:rPr>
              <w:t xml:space="preserve"> </w:t>
            </w:r>
            <w:r>
              <w:rPr>
                <w:rFonts w:ascii="Carlito"/>
                <w:spacing w:val="-5"/>
                <w:w w:val="115"/>
              </w:rPr>
              <w:t>No:</w:t>
            </w:r>
          </w:p>
        </w:tc>
        <w:tc>
          <w:tcPr>
            <w:tcW w:w="1711" w:type="dxa"/>
          </w:tcPr>
          <w:p w:rsidR="00EA6B0A" w:rsidRDefault="00EA6B0A">
            <w:pPr>
              <w:pStyle w:val="TableParagraph"/>
              <w:rPr>
                <w:sz w:val="16"/>
              </w:rPr>
            </w:pPr>
          </w:p>
        </w:tc>
      </w:tr>
      <w:tr w:rsidR="00EA6B0A">
        <w:trPr>
          <w:trHeight w:val="239"/>
        </w:trPr>
        <w:tc>
          <w:tcPr>
            <w:tcW w:w="638" w:type="dxa"/>
            <w:vMerge/>
            <w:tcBorders>
              <w:top w:val="nil"/>
            </w:tcBorders>
          </w:tcPr>
          <w:p w:rsidR="00EA6B0A" w:rsidRDefault="00EA6B0A">
            <w:pPr>
              <w:rPr>
                <w:sz w:val="2"/>
                <w:szCs w:val="2"/>
              </w:rPr>
            </w:pPr>
          </w:p>
        </w:tc>
        <w:tc>
          <w:tcPr>
            <w:tcW w:w="4559" w:type="dxa"/>
            <w:gridSpan w:val="2"/>
          </w:tcPr>
          <w:p w:rsidR="00EA6B0A" w:rsidRDefault="00090B8C">
            <w:pPr>
              <w:pStyle w:val="TableParagraph"/>
              <w:spacing w:line="219" w:lineRule="exact"/>
              <w:ind w:left="144"/>
              <w:rPr>
                <w:rFonts w:ascii="Carlito"/>
                <w:sz w:val="20"/>
              </w:rPr>
            </w:pPr>
            <w:r>
              <w:rPr>
                <w:rFonts w:ascii="Carlito"/>
                <w:spacing w:val="-4"/>
                <w:sz w:val="20"/>
              </w:rPr>
              <w:t>PAN:</w:t>
            </w:r>
          </w:p>
        </w:tc>
        <w:tc>
          <w:tcPr>
            <w:tcW w:w="3147" w:type="dxa"/>
            <w:gridSpan w:val="2"/>
          </w:tcPr>
          <w:p w:rsidR="00EA6B0A" w:rsidRDefault="00090B8C">
            <w:pPr>
              <w:pStyle w:val="TableParagraph"/>
              <w:spacing w:line="219" w:lineRule="exact"/>
              <w:ind w:left="136"/>
              <w:rPr>
                <w:rFonts w:ascii="Carlito"/>
              </w:rPr>
            </w:pPr>
            <w:r>
              <w:rPr>
                <w:rFonts w:ascii="Carlito"/>
                <w:spacing w:val="-4"/>
                <w:w w:val="105"/>
              </w:rPr>
              <w:t>TAN:</w:t>
            </w:r>
          </w:p>
        </w:tc>
        <w:tc>
          <w:tcPr>
            <w:tcW w:w="1711" w:type="dxa"/>
          </w:tcPr>
          <w:p w:rsidR="00EA6B0A" w:rsidRDefault="00EA6B0A">
            <w:pPr>
              <w:pStyle w:val="TableParagraph"/>
              <w:rPr>
                <w:sz w:val="16"/>
              </w:rPr>
            </w:pPr>
          </w:p>
        </w:tc>
      </w:tr>
      <w:tr w:rsidR="00EA6B0A">
        <w:trPr>
          <w:trHeight w:val="239"/>
        </w:trPr>
        <w:tc>
          <w:tcPr>
            <w:tcW w:w="638" w:type="dxa"/>
            <w:vMerge/>
            <w:tcBorders>
              <w:top w:val="nil"/>
            </w:tcBorders>
          </w:tcPr>
          <w:p w:rsidR="00EA6B0A" w:rsidRDefault="00EA6B0A">
            <w:pPr>
              <w:rPr>
                <w:sz w:val="2"/>
                <w:szCs w:val="2"/>
              </w:rPr>
            </w:pPr>
          </w:p>
        </w:tc>
        <w:tc>
          <w:tcPr>
            <w:tcW w:w="4559" w:type="dxa"/>
            <w:gridSpan w:val="2"/>
          </w:tcPr>
          <w:p w:rsidR="00EA6B0A" w:rsidRDefault="00090B8C">
            <w:pPr>
              <w:pStyle w:val="TableParagraph"/>
              <w:spacing w:line="219" w:lineRule="exact"/>
              <w:ind w:left="139"/>
              <w:rPr>
                <w:rFonts w:ascii="Carlito"/>
                <w:sz w:val="20"/>
              </w:rPr>
            </w:pPr>
            <w:r>
              <w:rPr>
                <w:rFonts w:ascii="Carlito"/>
                <w:spacing w:val="-4"/>
                <w:w w:val="110"/>
                <w:sz w:val="20"/>
              </w:rPr>
              <w:t>ESI:</w:t>
            </w:r>
          </w:p>
        </w:tc>
        <w:tc>
          <w:tcPr>
            <w:tcW w:w="3147" w:type="dxa"/>
            <w:gridSpan w:val="2"/>
          </w:tcPr>
          <w:p w:rsidR="00EA6B0A" w:rsidRDefault="00090B8C">
            <w:pPr>
              <w:pStyle w:val="TableParagraph"/>
              <w:spacing w:line="219" w:lineRule="exact"/>
              <w:ind w:left="138"/>
              <w:rPr>
                <w:rFonts w:ascii="Carlito"/>
              </w:rPr>
            </w:pPr>
            <w:r>
              <w:rPr>
                <w:rFonts w:ascii="Carlito"/>
              </w:rPr>
              <w:t>EPF</w:t>
            </w:r>
            <w:r>
              <w:rPr>
                <w:rFonts w:ascii="Carlito"/>
                <w:spacing w:val="-10"/>
              </w:rPr>
              <w:t>:</w:t>
            </w:r>
          </w:p>
        </w:tc>
        <w:tc>
          <w:tcPr>
            <w:tcW w:w="1711" w:type="dxa"/>
          </w:tcPr>
          <w:p w:rsidR="00EA6B0A" w:rsidRDefault="00EA6B0A">
            <w:pPr>
              <w:pStyle w:val="TableParagraph"/>
              <w:rPr>
                <w:sz w:val="16"/>
              </w:rPr>
            </w:pPr>
          </w:p>
        </w:tc>
      </w:tr>
      <w:tr w:rsidR="00EA6B0A">
        <w:trPr>
          <w:trHeight w:val="297"/>
        </w:trPr>
        <w:tc>
          <w:tcPr>
            <w:tcW w:w="638" w:type="dxa"/>
            <w:vMerge/>
            <w:tcBorders>
              <w:top w:val="nil"/>
            </w:tcBorders>
          </w:tcPr>
          <w:p w:rsidR="00EA6B0A" w:rsidRDefault="00EA6B0A">
            <w:pPr>
              <w:rPr>
                <w:sz w:val="2"/>
                <w:szCs w:val="2"/>
              </w:rPr>
            </w:pPr>
          </w:p>
        </w:tc>
        <w:tc>
          <w:tcPr>
            <w:tcW w:w="7706" w:type="dxa"/>
            <w:gridSpan w:val="4"/>
          </w:tcPr>
          <w:p w:rsidR="00EA6B0A" w:rsidRDefault="00090B8C">
            <w:pPr>
              <w:pStyle w:val="TableParagraph"/>
              <w:spacing w:line="236" w:lineRule="exact"/>
              <w:ind w:left="14"/>
              <w:rPr>
                <w:rFonts w:ascii="Carlito"/>
                <w:sz w:val="20"/>
              </w:rPr>
            </w:pPr>
            <w:r>
              <w:rPr>
                <w:rFonts w:ascii="Carlito"/>
                <w:w w:val="110"/>
                <w:sz w:val="20"/>
              </w:rPr>
              <w:t>(Enclose</w:t>
            </w:r>
            <w:r w:rsidR="00BF0BD6">
              <w:rPr>
                <w:rFonts w:ascii="Carlito"/>
                <w:w w:val="110"/>
                <w:sz w:val="20"/>
              </w:rPr>
              <w:t xml:space="preserve"> </w:t>
            </w:r>
            <w:r>
              <w:rPr>
                <w:rFonts w:ascii="Carlito"/>
                <w:w w:val="110"/>
                <w:sz w:val="20"/>
              </w:rPr>
              <w:t>copies</w:t>
            </w:r>
            <w:r w:rsidR="00BF0BD6">
              <w:rPr>
                <w:rFonts w:ascii="Carlito"/>
                <w:w w:val="110"/>
                <w:sz w:val="20"/>
              </w:rPr>
              <w:t xml:space="preserve"> </w:t>
            </w:r>
            <w:r>
              <w:rPr>
                <w:rFonts w:ascii="Carlito"/>
                <w:w w:val="110"/>
                <w:sz w:val="20"/>
              </w:rPr>
              <w:t>of</w:t>
            </w:r>
            <w:r w:rsidR="00BF0BD6">
              <w:rPr>
                <w:rFonts w:ascii="Carlito"/>
                <w:w w:val="110"/>
                <w:sz w:val="20"/>
              </w:rPr>
              <w:t xml:space="preserve"> </w:t>
            </w:r>
            <w:r>
              <w:rPr>
                <w:rFonts w:ascii="Carlito"/>
                <w:w w:val="110"/>
                <w:sz w:val="20"/>
              </w:rPr>
              <w:t>the</w:t>
            </w:r>
            <w:r w:rsidR="00BF0BD6">
              <w:rPr>
                <w:rFonts w:ascii="Carlito"/>
                <w:w w:val="110"/>
                <w:sz w:val="20"/>
              </w:rPr>
              <w:t xml:space="preserve"> </w:t>
            </w:r>
            <w:r>
              <w:rPr>
                <w:rFonts w:ascii="Carlito"/>
                <w:spacing w:val="-2"/>
                <w:w w:val="110"/>
                <w:sz w:val="20"/>
              </w:rPr>
              <w:t>above)</w:t>
            </w:r>
          </w:p>
        </w:tc>
        <w:tc>
          <w:tcPr>
            <w:tcW w:w="1711" w:type="dxa"/>
          </w:tcPr>
          <w:p w:rsidR="00EA6B0A" w:rsidRDefault="00EA6B0A">
            <w:pPr>
              <w:pStyle w:val="TableParagraph"/>
            </w:pPr>
          </w:p>
        </w:tc>
      </w:tr>
      <w:tr w:rsidR="00EA6B0A">
        <w:trPr>
          <w:trHeight w:val="546"/>
        </w:trPr>
        <w:tc>
          <w:tcPr>
            <w:tcW w:w="638" w:type="dxa"/>
          </w:tcPr>
          <w:p w:rsidR="00EA6B0A" w:rsidRDefault="00EA6B0A">
            <w:pPr>
              <w:pStyle w:val="TableParagraph"/>
            </w:pPr>
          </w:p>
        </w:tc>
        <w:tc>
          <w:tcPr>
            <w:tcW w:w="4559" w:type="dxa"/>
            <w:gridSpan w:val="2"/>
          </w:tcPr>
          <w:p w:rsidR="00EA6B0A" w:rsidRDefault="00090B8C">
            <w:pPr>
              <w:pStyle w:val="TableParagraph"/>
              <w:spacing w:before="1" w:line="230" w:lineRule="auto"/>
              <w:ind w:left="144"/>
              <w:rPr>
                <w:rFonts w:ascii="Carlito"/>
                <w:sz w:val="20"/>
              </w:rPr>
            </w:pPr>
            <w:r>
              <w:rPr>
                <w:rFonts w:ascii="Carlito"/>
                <w:w w:val="110"/>
                <w:sz w:val="20"/>
              </w:rPr>
              <w:t>GSTN</w:t>
            </w:r>
            <w:r w:rsidR="00431C61">
              <w:rPr>
                <w:rFonts w:ascii="Carlito"/>
                <w:w w:val="110"/>
                <w:sz w:val="20"/>
              </w:rPr>
              <w:t xml:space="preserve"> </w:t>
            </w:r>
            <w:r>
              <w:rPr>
                <w:rFonts w:ascii="Carlito"/>
                <w:w w:val="110"/>
                <w:sz w:val="20"/>
              </w:rPr>
              <w:t>umber(Enclose</w:t>
            </w:r>
            <w:r w:rsidR="00431C61">
              <w:rPr>
                <w:rFonts w:ascii="Carlito"/>
                <w:w w:val="110"/>
                <w:sz w:val="20"/>
              </w:rPr>
              <w:t xml:space="preserve"> </w:t>
            </w:r>
            <w:r>
              <w:rPr>
                <w:rFonts w:ascii="Carlito"/>
                <w:w w:val="110"/>
                <w:sz w:val="20"/>
              </w:rPr>
              <w:t>a</w:t>
            </w:r>
            <w:r w:rsidR="00431C61">
              <w:rPr>
                <w:rFonts w:ascii="Carlito"/>
                <w:w w:val="110"/>
                <w:sz w:val="20"/>
              </w:rPr>
              <w:t xml:space="preserve"> </w:t>
            </w:r>
            <w:r>
              <w:rPr>
                <w:rFonts w:ascii="Carlito"/>
                <w:w w:val="110"/>
                <w:sz w:val="20"/>
              </w:rPr>
              <w:t>copy</w:t>
            </w:r>
            <w:r w:rsidR="00431C61">
              <w:rPr>
                <w:rFonts w:ascii="Carlito"/>
                <w:w w:val="110"/>
                <w:sz w:val="20"/>
              </w:rPr>
              <w:t xml:space="preserve"> </w:t>
            </w:r>
            <w:r>
              <w:rPr>
                <w:rFonts w:ascii="Carlito"/>
                <w:w w:val="110"/>
                <w:sz w:val="20"/>
              </w:rPr>
              <w:t>of</w:t>
            </w:r>
            <w:r w:rsidR="00431C61">
              <w:rPr>
                <w:rFonts w:ascii="Carlito"/>
                <w:w w:val="110"/>
                <w:sz w:val="20"/>
              </w:rPr>
              <w:t xml:space="preserve"> </w:t>
            </w:r>
            <w:r>
              <w:rPr>
                <w:rFonts w:ascii="Carlito"/>
                <w:w w:val="110"/>
                <w:sz w:val="20"/>
              </w:rPr>
              <w:t>the</w:t>
            </w:r>
            <w:r w:rsidR="00431C61">
              <w:rPr>
                <w:rFonts w:ascii="Carlito"/>
                <w:w w:val="110"/>
                <w:sz w:val="20"/>
              </w:rPr>
              <w:t xml:space="preserve"> </w:t>
            </w:r>
            <w:r>
              <w:rPr>
                <w:rFonts w:ascii="Carlito"/>
                <w:w w:val="110"/>
                <w:sz w:val="20"/>
              </w:rPr>
              <w:t>GST registration certificate)</w:t>
            </w:r>
          </w:p>
        </w:tc>
        <w:tc>
          <w:tcPr>
            <w:tcW w:w="3147" w:type="dxa"/>
            <w:gridSpan w:val="2"/>
          </w:tcPr>
          <w:p w:rsidR="00EA6B0A" w:rsidRDefault="00EA6B0A">
            <w:pPr>
              <w:pStyle w:val="TableParagraph"/>
            </w:pPr>
          </w:p>
        </w:tc>
        <w:tc>
          <w:tcPr>
            <w:tcW w:w="1711" w:type="dxa"/>
          </w:tcPr>
          <w:p w:rsidR="00EA6B0A" w:rsidRDefault="00EA6B0A">
            <w:pPr>
              <w:pStyle w:val="TableParagraph"/>
            </w:pPr>
          </w:p>
        </w:tc>
      </w:tr>
      <w:tr w:rsidR="00EA6B0A">
        <w:trPr>
          <w:trHeight w:val="719"/>
        </w:trPr>
        <w:tc>
          <w:tcPr>
            <w:tcW w:w="638" w:type="dxa"/>
          </w:tcPr>
          <w:p w:rsidR="00EA6B0A" w:rsidRDefault="00090B8C">
            <w:pPr>
              <w:pStyle w:val="TableParagraph"/>
              <w:spacing w:line="236" w:lineRule="exact"/>
              <w:ind w:left="280"/>
              <w:rPr>
                <w:rFonts w:ascii="Carlito"/>
                <w:sz w:val="20"/>
              </w:rPr>
            </w:pPr>
            <w:r>
              <w:rPr>
                <w:rFonts w:ascii="Carlito"/>
                <w:sz w:val="20"/>
              </w:rPr>
              <w:t>2</w:t>
            </w:r>
            <w:r>
              <w:rPr>
                <w:rFonts w:ascii="Carlito"/>
                <w:spacing w:val="-12"/>
                <w:sz w:val="20"/>
              </w:rPr>
              <w:t>B</w:t>
            </w:r>
          </w:p>
        </w:tc>
        <w:tc>
          <w:tcPr>
            <w:tcW w:w="4559" w:type="dxa"/>
            <w:gridSpan w:val="2"/>
          </w:tcPr>
          <w:p w:rsidR="00EA6B0A" w:rsidRDefault="00090B8C">
            <w:pPr>
              <w:pStyle w:val="TableParagraph"/>
              <w:spacing w:before="3" w:line="228" w:lineRule="auto"/>
              <w:ind w:left="139" w:hanging="3"/>
              <w:rPr>
                <w:rFonts w:ascii="Carlito"/>
                <w:sz w:val="20"/>
              </w:rPr>
            </w:pPr>
            <w:r>
              <w:rPr>
                <w:rFonts w:ascii="Carlito"/>
                <w:w w:val="115"/>
                <w:sz w:val="20"/>
              </w:rPr>
              <w:t>Proof</w:t>
            </w:r>
            <w:r w:rsidR="00DF47D8">
              <w:rPr>
                <w:rFonts w:ascii="Carlito"/>
                <w:w w:val="115"/>
                <w:sz w:val="20"/>
              </w:rPr>
              <w:t xml:space="preserve"> </w:t>
            </w:r>
            <w:r>
              <w:rPr>
                <w:rFonts w:ascii="Carlito"/>
                <w:w w:val="115"/>
                <w:sz w:val="20"/>
              </w:rPr>
              <w:t>for</w:t>
            </w:r>
            <w:r w:rsidR="00DF47D8">
              <w:rPr>
                <w:rFonts w:ascii="Carlito"/>
                <w:w w:val="115"/>
                <w:sz w:val="20"/>
              </w:rPr>
              <w:t xml:space="preserve"> </w:t>
            </w:r>
            <w:r>
              <w:rPr>
                <w:rFonts w:ascii="Carlito"/>
                <w:w w:val="115"/>
                <w:sz w:val="20"/>
              </w:rPr>
              <w:t>payments</w:t>
            </w:r>
            <w:r w:rsidR="00DF47D8">
              <w:rPr>
                <w:rFonts w:ascii="Carlito"/>
                <w:w w:val="115"/>
                <w:sz w:val="20"/>
              </w:rPr>
              <w:t xml:space="preserve"> </w:t>
            </w:r>
            <w:r>
              <w:rPr>
                <w:rFonts w:ascii="Carlito"/>
                <w:w w:val="115"/>
                <w:sz w:val="20"/>
              </w:rPr>
              <w:t>of</w:t>
            </w:r>
            <w:r w:rsidR="00DF47D8">
              <w:rPr>
                <w:rFonts w:ascii="Carlito"/>
                <w:w w:val="115"/>
                <w:sz w:val="20"/>
              </w:rPr>
              <w:t xml:space="preserve"> </w:t>
            </w:r>
            <w:r w:rsidR="00431C61">
              <w:rPr>
                <w:rFonts w:ascii="Carlito"/>
                <w:w w:val="115"/>
                <w:sz w:val="20"/>
              </w:rPr>
              <w:t>income tax</w:t>
            </w:r>
            <w:r w:rsidR="00DF47D8">
              <w:rPr>
                <w:rFonts w:ascii="Carlito"/>
                <w:w w:val="115"/>
                <w:sz w:val="20"/>
              </w:rPr>
              <w:t xml:space="preserve"> </w:t>
            </w:r>
            <w:r>
              <w:rPr>
                <w:rFonts w:ascii="Carlito"/>
                <w:w w:val="115"/>
                <w:sz w:val="20"/>
              </w:rPr>
              <w:t>and</w:t>
            </w:r>
            <w:r w:rsidR="00DF47D8">
              <w:rPr>
                <w:rFonts w:ascii="Carlito"/>
                <w:w w:val="115"/>
                <w:sz w:val="20"/>
              </w:rPr>
              <w:t xml:space="preserve"> </w:t>
            </w:r>
            <w:r>
              <w:rPr>
                <w:rFonts w:ascii="Carlito"/>
                <w:w w:val="115"/>
                <w:sz w:val="20"/>
              </w:rPr>
              <w:t>GST (last</w:t>
            </w:r>
            <w:r w:rsidR="00F23DDE">
              <w:rPr>
                <w:rFonts w:ascii="Carlito"/>
                <w:w w:val="115"/>
                <w:sz w:val="20"/>
              </w:rPr>
              <w:t xml:space="preserve"> </w:t>
            </w:r>
            <w:r w:rsidR="00DA4849">
              <w:rPr>
                <w:rFonts w:ascii="Carlito"/>
                <w:w w:val="115"/>
                <w:sz w:val="20"/>
              </w:rPr>
              <w:t>one</w:t>
            </w:r>
            <w:r w:rsidR="00F23DDE">
              <w:rPr>
                <w:rFonts w:ascii="Carlito"/>
                <w:w w:val="115"/>
                <w:sz w:val="20"/>
              </w:rPr>
              <w:t xml:space="preserve"> </w:t>
            </w:r>
            <w:r w:rsidR="00DA4849">
              <w:rPr>
                <w:rFonts w:ascii="Carlito"/>
                <w:w w:val="115"/>
                <w:sz w:val="20"/>
              </w:rPr>
              <w:t>financial year</w:t>
            </w:r>
            <w:r>
              <w:rPr>
                <w:rFonts w:ascii="Carlito"/>
                <w:w w:val="115"/>
                <w:sz w:val="20"/>
              </w:rPr>
              <w:t>)(copy of income</w:t>
            </w:r>
          </w:p>
          <w:p w:rsidR="00EA6B0A" w:rsidRDefault="00DB3149">
            <w:pPr>
              <w:pStyle w:val="TableParagraph"/>
              <w:spacing w:line="232" w:lineRule="exact"/>
              <w:ind w:left="139"/>
              <w:rPr>
                <w:rFonts w:ascii="Carlito"/>
                <w:sz w:val="20"/>
              </w:rPr>
            </w:pPr>
            <w:r>
              <w:rPr>
                <w:rFonts w:ascii="Carlito"/>
                <w:w w:val="115"/>
                <w:sz w:val="20"/>
              </w:rPr>
              <w:t>T</w:t>
            </w:r>
            <w:r w:rsidR="00090B8C">
              <w:rPr>
                <w:rFonts w:ascii="Carlito"/>
                <w:w w:val="115"/>
                <w:sz w:val="20"/>
              </w:rPr>
              <w:t>ax</w:t>
            </w:r>
            <w:r>
              <w:rPr>
                <w:rFonts w:ascii="Carlito"/>
                <w:w w:val="115"/>
                <w:sz w:val="20"/>
              </w:rPr>
              <w:t xml:space="preserve"> </w:t>
            </w:r>
            <w:r w:rsidR="00090B8C">
              <w:rPr>
                <w:rFonts w:ascii="Carlito"/>
                <w:w w:val="115"/>
                <w:sz w:val="20"/>
              </w:rPr>
              <w:t>and</w:t>
            </w:r>
            <w:r>
              <w:rPr>
                <w:rFonts w:ascii="Carlito"/>
                <w:w w:val="115"/>
                <w:sz w:val="20"/>
              </w:rPr>
              <w:t xml:space="preserve"> </w:t>
            </w:r>
            <w:r w:rsidR="00090B8C">
              <w:rPr>
                <w:rFonts w:ascii="Carlito"/>
                <w:w w:val="115"/>
                <w:sz w:val="20"/>
              </w:rPr>
              <w:t>GST</w:t>
            </w:r>
            <w:r>
              <w:rPr>
                <w:rFonts w:ascii="Carlito"/>
                <w:w w:val="115"/>
                <w:sz w:val="20"/>
              </w:rPr>
              <w:t xml:space="preserve"> </w:t>
            </w:r>
            <w:r w:rsidR="00090B8C">
              <w:rPr>
                <w:rFonts w:ascii="Carlito"/>
                <w:w w:val="115"/>
                <w:sz w:val="20"/>
              </w:rPr>
              <w:t>payments</w:t>
            </w:r>
            <w:r>
              <w:rPr>
                <w:rFonts w:ascii="Carlito"/>
                <w:w w:val="115"/>
                <w:sz w:val="20"/>
              </w:rPr>
              <w:t xml:space="preserve"> </w:t>
            </w:r>
            <w:r w:rsidR="00090B8C">
              <w:rPr>
                <w:rFonts w:ascii="Carlito"/>
                <w:w w:val="115"/>
                <w:sz w:val="20"/>
              </w:rPr>
              <w:t>to</w:t>
            </w:r>
            <w:r>
              <w:rPr>
                <w:rFonts w:ascii="Carlito"/>
                <w:w w:val="115"/>
                <w:sz w:val="20"/>
              </w:rPr>
              <w:t xml:space="preserve"> </w:t>
            </w:r>
            <w:r w:rsidR="00090B8C">
              <w:rPr>
                <w:rFonts w:ascii="Carlito"/>
                <w:w w:val="115"/>
                <w:sz w:val="20"/>
              </w:rPr>
              <w:t>be</w:t>
            </w:r>
            <w:r>
              <w:rPr>
                <w:rFonts w:ascii="Carlito"/>
                <w:w w:val="115"/>
                <w:sz w:val="20"/>
              </w:rPr>
              <w:t xml:space="preserve"> </w:t>
            </w:r>
            <w:r w:rsidR="00090B8C">
              <w:rPr>
                <w:rFonts w:ascii="Carlito"/>
                <w:spacing w:val="-2"/>
                <w:w w:val="115"/>
                <w:sz w:val="20"/>
              </w:rPr>
              <w:t>enclosed)</w:t>
            </w:r>
          </w:p>
        </w:tc>
        <w:tc>
          <w:tcPr>
            <w:tcW w:w="3147" w:type="dxa"/>
            <w:gridSpan w:val="2"/>
          </w:tcPr>
          <w:p w:rsidR="00EA6B0A" w:rsidRDefault="00EA6B0A">
            <w:pPr>
              <w:pStyle w:val="TableParagraph"/>
            </w:pPr>
          </w:p>
        </w:tc>
        <w:tc>
          <w:tcPr>
            <w:tcW w:w="1711" w:type="dxa"/>
          </w:tcPr>
          <w:p w:rsidR="00EA6B0A" w:rsidRDefault="00EA6B0A">
            <w:pPr>
              <w:pStyle w:val="TableParagraph"/>
            </w:pPr>
          </w:p>
        </w:tc>
      </w:tr>
      <w:tr w:rsidR="00EA6B0A">
        <w:trPr>
          <w:trHeight w:val="1737"/>
        </w:trPr>
        <w:tc>
          <w:tcPr>
            <w:tcW w:w="638" w:type="dxa"/>
          </w:tcPr>
          <w:p w:rsidR="00EA6B0A" w:rsidRDefault="00090B8C">
            <w:pPr>
              <w:pStyle w:val="TableParagraph"/>
              <w:spacing w:line="233" w:lineRule="exact"/>
              <w:ind w:left="275"/>
              <w:rPr>
                <w:rFonts w:ascii="Carlito"/>
                <w:sz w:val="20"/>
              </w:rPr>
            </w:pPr>
            <w:r>
              <w:rPr>
                <w:rFonts w:ascii="Carlito"/>
                <w:spacing w:val="-10"/>
                <w:sz w:val="20"/>
              </w:rPr>
              <w:t>3</w:t>
            </w:r>
          </w:p>
        </w:tc>
        <w:tc>
          <w:tcPr>
            <w:tcW w:w="4559" w:type="dxa"/>
            <w:gridSpan w:val="2"/>
          </w:tcPr>
          <w:p w:rsidR="00EA6B0A" w:rsidRDefault="00090B8C">
            <w:pPr>
              <w:pStyle w:val="TableParagraph"/>
              <w:tabs>
                <w:tab w:val="left" w:pos="1024"/>
                <w:tab w:val="left" w:pos="1966"/>
                <w:tab w:val="left" w:pos="3692"/>
              </w:tabs>
              <w:spacing w:before="3" w:line="213" w:lineRule="auto"/>
              <w:ind w:left="139" w:right="-15"/>
              <w:jc w:val="both"/>
              <w:rPr>
                <w:rFonts w:ascii="Carlito"/>
                <w:sz w:val="20"/>
              </w:rPr>
            </w:pPr>
            <w:r>
              <w:rPr>
                <w:rFonts w:ascii="Carlito"/>
                <w:spacing w:val="-4"/>
                <w:w w:val="115"/>
                <w:sz w:val="20"/>
              </w:rPr>
              <w:t>No.</w:t>
            </w:r>
            <w:r>
              <w:rPr>
                <w:rFonts w:ascii="Carlito"/>
                <w:sz w:val="20"/>
              </w:rPr>
              <w:tab/>
            </w:r>
            <w:r>
              <w:rPr>
                <w:rFonts w:ascii="Carlito"/>
                <w:spacing w:val="-6"/>
                <w:w w:val="115"/>
                <w:sz w:val="20"/>
              </w:rPr>
              <w:t>of</w:t>
            </w:r>
            <w:r>
              <w:rPr>
                <w:rFonts w:ascii="Carlito"/>
                <w:sz w:val="20"/>
              </w:rPr>
              <w:tab/>
            </w:r>
            <w:r>
              <w:rPr>
                <w:rFonts w:ascii="Carlito"/>
                <w:spacing w:val="12"/>
                <w:w w:val="115"/>
                <w:sz w:val="20"/>
              </w:rPr>
              <w:t xml:space="preserve">Cafeteria/Canteen/Food </w:t>
            </w:r>
            <w:r>
              <w:rPr>
                <w:rFonts w:ascii="Carlito"/>
                <w:spacing w:val="11"/>
                <w:w w:val="115"/>
                <w:sz w:val="20"/>
              </w:rPr>
              <w:t>Court/Restaurants/Hotels</w:t>
            </w:r>
            <w:r>
              <w:rPr>
                <w:rFonts w:ascii="Carlito"/>
                <w:sz w:val="20"/>
              </w:rPr>
              <w:tab/>
            </w:r>
            <w:r>
              <w:rPr>
                <w:rFonts w:ascii="Carlito"/>
                <w:spacing w:val="-2"/>
                <w:w w:val="115"/>
                <w:sz w:val="20"/>
              </w:rPr>
              <w:t xml:space="preserve">operated </w:t>
            </w:r>
            <w:r>
              <w:rPr>
                <w:rFonts w:ascii="Carlito"/>
                <w:w w:val="115"/>
                <w:sz w:val="20"/>
              </w:rPr>
              <w:t>Elsewhere by the bidder (Enclose list of shops/facilitieshandledupto31</w:t>
            </w:r>
            <w:r>
              <w:rPr>
                <w:rFonts w:ascii="Carlito"/>
                <w:w w:val="115"/>
                <w:sz w:val="20"/>
                <w:vertAlign w:val="superscript"/>
              </w:rPr>
              <w:t>st</w:t>
            </w:r>
            <w:r>
              <w:rPr>
                <w:rFonts w:ascii="Carlito"/>
                <w:w w:val="115"/>
                <w:sz w:val="20"/>
              </w:rPr>
              <w:t xml:space="preserve"> March2023, and ongoing work separately with all the relevant documents) (List to be included with name</w:t>
            </w:r>
            <w:r w:rsidR="00DE3E91">
              <w:rPr>
                <w:rFonts w:ascii="Carlito"/>
                <w:w w:val="115"/>
                <w:sz w:val="20"/>
              </w:rPr>
              <w:t xml:space="preserve"> </w:t>
            </w:r>
            <w:r>
              <w:rPr>
                <w:rFonts w:ascii="Carlito"/>
                <w:w w:val="115"/>
                <w:sz w:val="20"/>
              </w:rPr>
              <w:t>and</w:t>
            </w:r>
            <w:r w:rsidR="00DE3E91">
              <w:rPr>
                <w:rFonts w:ascii="Carlito"/>
                <w:w w:val="115"/>
                <w:sz w:val="20"/>
              </w:rPr>
              <w:t xml:space="preserve"> </w:t>
            </w:r>
            <w:r>
              <w:rPr>
                <w:rFonts w:ascii="Carlito"/>
                <w:w w:val="115"/>
                <w:sz w:val="20"/>
              </w:rPr>
              <w:t>the</w:t>
            </w:r>
            <w:r w:rsidR="00DE3E91">
              <w:rPr>
                <w:rFonts w:ascii="Carlito"/>
                <w:w w:val="115"/>
                <w:sz w:val="20"/>
              </w:rPr>
              <w:t xml:space="preserve"> </w:t>
            </w:r>
            <w:r>
              <w:rPr>
                <w:rFonts w:ascii="Carlito"/>
                <w:w w:val="115"/>
                <w:sz w:val="20"/>
              </w:rPr>
              <w:t>duration,</w:t>
            </w:r>
            <w:r w:rsidR="00DE3E91">
              <w:rPr>
                <w:rFonts w:ascii="Carlito"/>
                <w:w w:val="115"/>
                <w:sz w:val="20"/>
              </w:rPr>
              <w:t xml:space="preserve"> </w:t>
            </w:r>
            <w:r>
              <w:rPr>
                <w:rFonts w:ascii="Carlito"/>
                <w:w w:val="115"/>
                <w:sz w:val="20"/>
              </w:rPr>
              <w:t>type</w:t>
            </w:r>
            <w:r w:rsidR="00DE3E91">
              <w:rPr>
                <w:rFonts w:ascii="Carlito"/>
                <w:w w:val="115"/>
                <w:sz w:val="20"/>
              </w:rPr>
              <w:t xml:space="preserve"> </w:t>
            </w:r>
            <w:r>
              <w:rPr>
                <w:rFonts w:ascii="Carlito"/>
                <w:w w:val="115"/>
                <w:sz w:val="20"/>
              </w:rPr>
              <w:t>of</w:t>
            </w:r>
            <w:r w:rsidR="00DE3E91">
              <w:rPr>
                <w:rFonts w:ascii="Carlito"/>
                <w:w w:val="115"/>
                <w:sz w:val="20"/>
              </w:rPr>
              <w:t xml:space="preserve"> </w:t>
            </w:r>
            <w:r>
              <w:rPr>
                <w:rFonts w:ascii="Carlito"/>
                <w:spacing w:val="-2"/>
                <w:w w:val="115"/>
                <w:sz w:val="20"/>
              </w:rPr>
              <w:t>service</w:t>
            </w:r>
          </w:p>
          <w:p w:rsidR="00EA6B0A" w:rsidRDefault="00DE3E91">
            <w:pPr>
              <w:pStyle w:val="TableParagraph"/>
              <w:spacing w:line="193" w:lineRule="exact"/>
              <w:ind w:left="139"/>
              <w:jc w:val="both"/>
              <w:rPr>
                <w:rFonts w:ascii="Carlito"/>
                <w:sz w:val="20"/>
              </w:rPr>
            </w:pPr>
            <w:r>
              <w:rPr>
                <w:rFonts w:ascii="Carlito"/>
                <w:w w:val="110"/>
                <w:sz w:val="20"/>
              </w:rPr>
              <w:t>P</w:t>
            </w:r>
            <w:r w:rsidR="00090B8C">
              <w:rPr>
                <w:rFonts w:ascii="Carlito"/>
                <w:w w:val="110"/>
                <w:sz w:val="20"/>
              </w:rPr>
              <w:t>rovided</w:t>
            </w:r>
            <w:r>
              <w:rPr>
                <w:rFonts w:ascii="Carlito"/>
                <w:w w:val="110"/>
                <w:sz w:val="20"/>
              </w:rPr>
              <w:t xml:space="preserve"> </w:t>
            </w:r>
            <w:r w:rsidR="00090B8C">
              <w:rPr>
                <w:rFonts w:ascii="Carlito"/>
                <w:spacing w:val="-2"/>
                <w:w w:val="115"/>
                <w:sz w:val="20"/>
              </w:rPr>
              <w:t>etc.)</w:t>
            </w:r>
          </w:p>
        </w:tc>
        <w:tc>
          <w:tcPr>
            <w:tcW w:w="3147" w:type="dxa"/>
            <w:gridSpan w:val="2"/>
          </w:tcPr>
          <w:p w:rsidR="00EA6B0A" w:rsidRDefault="00EA6B0A">
            <w:pPr>
              <w:pStyle w:val="TableParagraph"/>
            </w:pPr>
          </w:p>
        </w:tc>
        <w:tc>
          <w:tcPr>
            <w:tcW w:w="1711" w:type="dxa"/>
          </w:tcPr>
          <w:p w:rsidR="00EA6B0A" w:rsidRDefault="00EA6B0A">
            <w:pPr>
              <w:pStyle w:val="TableParagraph"/>
            </w:pPr>
          </w:p>
        </w:tc>
      </w:tr>
      <w:tr w:rsidR="00EA6B0A">
        <w:trPr>
          <w:trHeight w:val="1111"/>
        </w:trPr>
        <w:tc>
          <w:tcPr>
            <w:tcW w:w="638" w:type="dxa"/>
          </w:tcPr>
          <w:p w:rsidR="00EA6B0A" w:rsidRDefault="004F2CC0">
            <w:pPr>
              <w:pStyle w:val="TableParagraph"/>
              <w:spacing w:line="233" w:lineRule="exact"/>
              <w:ind w:left="280"/>
              <w:rPr>
                <w:rFonts w:ascii="Carlito"/>
                <w:sz w:val="20"/>
              </w:rPr>
            </w:pPr>
            <w:r>
              <w:rPr>
                <w:rFonts w:ascii="Carlito"/>
                <w:spacing w:val="-10"/>
                <w:sz w:val="20"/>
              </w:rPr>
              <w:t>4</w:t>
            </w:r>
          </w:p>
        </w:tc>
        <w:tc>
          <w:tcPr>
            <w:tcW w:w="4559" w:type="dxa"/>
            <w:gridSpan w:val="2"/>
          </w:tcPr>
          <w:p w:rsidR="00EA6B0A" w:rsidRDefault="006D1EBE" w:rsidP="006D1EBE">
            <w:pPr>
              <w:pStyle w:val="TableParagraph"/>
              <w:spacing w:before="2" w:line="223" w:lineRule="auto"/>
              <w:ind w:left="134" w:right="104"/>
              <w:rPr>
                <w:rFonts w:ascii="Carlito" w:hAnsi="Carlito"/>
                <w:sz w:val="20"/>
              </w:rPr>
            </w:pPr>
            <w:r>
              <w:rPr>
                <w:rFonts w:ascii="Carlito" w:hAnsi="Carlito"/>
                <w:sz w:val="20"/>
              </w:rPr>
              <w:t>Turnover</w:t>
            </w:r>
            <w:r w:rsidR="00090B8C">
              <w:rPr>
                <w:rFonts w:ascii="Carlito" w:hAnsi="Carlito"/>
                <w:sz w:val="20"/>
              </w:rPr>
              <w:t xml:space="preserve"> per annum</w:t>
            </w:r>
            <w:r>
              <w:rPr>
                <w:rFonts w:ascii="Carlito" w:hAnsi="Carlito"/>
                <w:sz w:val="20"/>
              </w:rPr>
              <w:t xml:space="preserve"> </w:t>
            </w:r>
            <w:r w:rsidR="00090B8C">
              <w:rPr>
                <w:rFonts w:ascii="Carlito" w:hAnsi="Carlito"/>
                <w:sz w:val="20"/>
              </w:rPr>
              <w:t>Rs.(in</w:t>
            </w:r>
            <w:r w:rsidR="001E439D">
              <w:rPr>
                <w:rFonts w:ascii="Carlito" w:hAnsi="Carlito"/>
                <w:sz w:val="20"/>
              </w:rPr>
              <w:t xml:space="preserve"> </w:t>
            </w:r>
            <w:r w:rsidR="00090B8C">
              <w:rPr>
                <w:rFonts w:ascii="Carlito" w:hAnsi="Carlito"/>
                <w:sz w:val="20"/>
              </w:rPr>
              <w:t>lakhs) (enclose</w:t>
            </w:r>
            <w:r>
              <w:rPr>
                <w:rFonts w:ascii="Carlito" w:hAnsi="Carlito"/>
                <w:sz w:val="20"/>
              </w:rPr>
              <w:t xml:space="preserve"> </w:t>
            </w:r>
            <w:r w:rsidR="00090B8C">
              <w:rPr>
                <w:rFonts w:ascii="Carlito" w:hAnsi="Carlito"/>
                <w:sz w:val="20"/>
              </w:rPr>
              <w:t>annual audited</w:t>
            </w:r>
            <w:r>
              <w:rPr>
                <w:rFonts w:ascii="Carlito" w:hAnsi="Carlito"/>
                <w:sz w:val="20"/>
              </w:rPr>
              <w:t xml:space="preserve"> </w:t>
            </w:r>
            <w:r w:rsidR="00090B8C">
              <w:rPr>
                <w:rFonts w:ascii="Carlito" w:hAnsi="Carlito"/>
                <w:sz w:val="20"/>
              </w:rPr>
              <w:t>statements</w:t>
            </w:r>
            <w:r>
              <w:rPr>
                <w:rFonts w:ascii="Carlito" w:hAnsi="Carlito"/>
                <w:sz w:val="20"/>
              </w:rPr>
              <w:t xml:space="preserve"> </w:t>
            </w:r>
            <w:r w:rsidR="00090B8C">
              <w:rPr>
                <w:rFonts w:ascii="Carlito" w:hAnsi="Carlito"/>
                <w:sz w:val="20"/>
              </w:rPr>
              <w:t>for</w:t>
            </w:r>
            <w:r>
              <w:rPr>
                <w:rFonts w:ascii="Carlito" w:hAnsi="Carlito"/>
                <w:sz w:val="20"/>
              </w:rPr>
              <w:t xml:space="preserve"> </w:t>
            </w:r>
            <w:r w:rsidR="00090B8C">
              <w:rPr>
                <w:rFonts w:ascii="Carlito" w:hAnsi="Carlito"/>
                <w:sz w:val="20"/>
              </w:rPr>
              <w:t>the</w:t>
            </w:r>
            <w:r>
              <w:rPr>
                <w:rFonts w:ascii="Carlito" w:hAnsi="Carlito"/>
                <w:sz w:val="20"/>
              </w:rPr>
              <w:t xml:space="preserve"> </w:t>
            </w:r>
            <w:r w:rsidR="00090B8C">
              <w:rPr>
                <w:rFonts w:ascii="Carlito" w:hAnsi="Carlito"/>
                <w:sz w:val="20"/>
              </w:rPr>
              <w:t>financial</w:t>
            </w:r>
            <w:r>
              <w:rPr>
                <w:rFonts w:ascii="Carlito" w:hAnsi="Carlito"/>
                <w:sz w:val="20"/>
              </w:rPr>
              <w:t xml:space="preserve"> </w:t>
            </w:r>
            <w:r w:rsidR="00090B8C">
              <w:rPr>
                <w:rFonts w:ascii="Carlito" w:hAnsi="Carlito"/>
                <w:sz w:val="20"/>
              </w:rPr>
              <w:t>years</w:t>
            </w:r>
            <w:r>
              <w:rPr>
                <w:rFonts w:ascii="Carlito" w:hAnsi="Carlito"/>
                <w:sz w:val="20"/>
              </w:rPr>
              <w:t xml:space="preserve"> 2023-24</w:t>
            </w:r>
            <w:r w:rsidR="00090B8C">
              <w:rPr>
                <w:rFonts w:ascii="Carlito" w:hAnsi="Carlito"/>
                <w:sz w:val="20"/>
              </w:rPr>
              <w:t>,the</w:t>
            </w:r>
            <w:r w:rsidR="00D66284">
              <w:rPr>
                <w:rFonts w:ascii="Carlito" w:hAnsi="Carlito"/>
                <w:sz w:val="20"/>
              </w:rPr>
              <w:t xml:space="preserve"> </w:t>
            </w:r>
            <w:r w:rsidR="00090B8C">
              <w:rPr>
                <w:rFonts w:ascii="Carlito" w:hAnsi="Carlito"/>
                <w:sz w:val="20"/>
              </w:rPr>
              <w:t>auditor’s</w:t>
            </w:r>
            <w:r w:rsidR="00D66284">
              <w:rPr>
                <w:rFonts w:ascii="Carlito" w:hAnsi="Carlito"/>
                <w:sz w:val="20"/>
              </w:rPr>
              <w:t xml:space="preserve"> </w:t>
            </w:r>
            <w:r w:rsidR="00090B8C">
              <w:rPr>
                <w:rFonts w:ascii="Carlito" w:hAnsi="Carlito"/>
                <w:sz w:val="20"/>
              </w:rPr>
              <w:t>certificate</w:t>
            </w:r>
            <w:r w:rsidR="00D66284">
              <w:rPr>
                <w:rFonts w:ascii="Carlito" w:hAnsi="Carlito"/>
                <w:sz w:val="20"/>
              </w:rPr>
              <w:t xml:space="preserve"> </w:t>
            </w:r>
            <w:r w:rsidR="00090B8C">
              <w:rPr>
                <w:rFonts w:ascii="Carlito" w:hAnsi="Carlito"/>
                <w:sz w:val="20"/>
              </w:rPr>
              <w:t>and the</w:t>
            </w:r>
            <w:r w:rsidR="00D66284">
              <w:rPr>
                <w:rFonts w:ascii="Carlito" w:hAnsi="Carlito"/>
                <w:sz w:val="20"/>
              </w:rPr>
              <w:t xml:space="preserve"> </w:t>
            </w:r>
            <w:r w:rsidR="00090B8C">
              <w:rPr>
                <w:rFonts w:ascii="Carlito" w:hAnsi="Carlito"/>
                <w:sz w:val="20"/>
              </w:rPr>
              <w:t>IT</w:t>
            </w:r>
            <w:r w:rsidR="00D66284">
              <w:rPr>
                <w:rFonts w:ascii="Carlito" w:hAnsi="Carlito"/>
                <w:sz w:val="20"/>
              </w:rPr>
              <w:t xml:space="preserve"> </w:t>
            </w:r>
            <w:r w:rsidR="00090B8C">
              <w:rPr>
                <w:rFonts w:ascii="Carlito" w:hAnsi="Carlito"/>
                <w:sz w:val="20"/>
              </w:rPr>
              <w:t>returns for the above said financial years)</w:t>
            </w:r>
          </w:p>
        </w:tc>
        <w:tc>
          <w:tcPr>
            <w:tcW w:w="3147" w:type="dxa"/>
            <w:gridSpan w:val="2"/>
          </w:tcPr>
          <w:p w:rsidR="00EA6B0A" w:rsidRDefault="00771604">
            <w:pPr>
              <w:pStyle w:val="TableParagraph"/>
              <w:spacing w:before="6" w:line="410" w:lineRule="atLeast"/>
              <w:ind w:left="54" w:right="368" w:firstLine="9"/>
              <w:rPr>
                <w:sz w:val="18"/>
              </w:rPr>
            </w:pPr>
            <w:r>
              <w:rPr>
                <w:sz w:val="18"/>
              </w:rPr>
              <w:t>Financialyear2023-24</w:t>
            </w:r>
            <w:r w:rsidR="00090B8C">
              <w:rPr>
                <w:sz w:val="18"/>
              </w:rPr>
              <w:t>=</w:t>
            </w:r>
            <w:r w:rsidR="00090B8C">
              <w:rPr>
                <w:spacing w:val="-5"/>
                <w:sz w:val="18"/>
              </w:rPr>
              <w:t xml:space="preserve"> Rs.</w:t>
            </w:r>
          </w:p>
        </w:tc>
        <w:tc>
          <w:tcPr>
            <w:tcW w:w="1711" w:type="dxa"/>
          </w:tcPr>
          <w:p w:rsidR="00EA6B0A" w:rsidRDefault="00EA6B0A">
            <w:pPr>
              <w:pStyle w:val="TableParagraph"/>
            </w:pPr>
          </w:p>
        </w:tc>
      </w:tr>
      <w:tr w:rsidR="00EA6B0A">
        <w:trPr>
          <w:trHeight w:val="702"/>
        </w:trPr>
        <w:tc>
          <w:tcPr>
            <w:tcW w:w="638" w:type="dxa"/>
          </w:tcPr>
          <w:p w:rsidR="00EA6B0A" w:rsidRDefault="004F2CC0">
            <w:pPr>
              <w:pStyle w:val="TableParagraph"/>
              <w:spacing w:line="226" w:lineRule="exact"/>
              <w:ind w:left="237"/>
              <w:rPr>
                <w:rFonts w:ascii="Carlito"/>
                <w:sz w:val="20"/>
              </w:rPr>
            </w:pPr>
            <w:r>
              <w:rPr>
                <w:rFonts w:ascii="Carlito"/>
                <w:spacing w:val="-10"/>
                <w:sz w:val="20"/>
              </w:rPr>
              <w:t>5</w:t>
            </w:r>
          </w:p>
        </w:tc>
        <w:tc>
          <w:tcPr>
            <w:tcW w:w="4559" w:type="dxa"/>
            <w:gridSpan w:val="2"/>
          </w:tcPr>
          <w:p w:rsidR="00EA6B0A" w:rsidRPr="001E439D" w:rsidRDefault="00090B8C">
            <w:pPr>
              <w:pStyle w:val="TableParagraph"/>
              <w:tabs>
                <w:tab w:val="left" w:pos="885"/>
                <w:tab w:val="left" w:pos="1805"/>
              </w:tabs>
              <w:spacing w:line="172" w:lineRule="exact"/>
              <w:ind w:left="141"/>
              <w:rPr>
                <w:sz w:val="24"/>
                <w:szCs w:val="24"/>
              </w:rPr>
            </w:pPr>
            <w:r w:rsidRPr="001E439D">
              <w:rPr>
                <w:spacing w:val="-5"/>
                <w:w w:val="105"/>
                <w:sz w:val="24"/>
                <w:szCs w:val="24"/>
              </w:rPr>
              <w:t>Any</w:t>
            </w:r>
            <w:r w:rsidRPr="001E439D">
              <w:rPr>
                <w:sz w:val="24"/>
                <w:szCs w:val="24"/>
              </w:rPr>
              <w:tab/>
            </w:r>
            <w:r w:rsidRPr="001E439D">
              <w:rPr>
                <w:spacing w:val="-2"/>
                <w:w w:val="105"/>
                <w:sz w:val="24"/>
                <w:szCs w:val="24"/>
              </w:rPr>
              <w:t>other</w:t>
            </w:r>
            <w:r w:rsidRPr="001E439D">
              <w:rPr>
                <w:sz w:val="24"/>
                <w:szCs w:val="24"/>
              </w:rPr>
              <w:tab/>
            </w:r>
            <w:r w:rsidRPr="001E439D">
              <w:rPr>
                <w:spacing w:val="-2"/>
                <w:w w:val="105"/>
                <w:sz w:val="24"/>
                <w:szCs w:val="24"/>
              </w:rPr>
              <w:t>information,</w:t>
            </w:r>
          </w:p>
          <w:p w:rsidR="00EA6B0A" w:rsidRPr="001E439D" w:rsidRDefault="00090B8C">
            <w:pPr>
              <w:pStyle w:val="TableParagraph"/>
              <w:spacing w:before="34" w:line="146" w:lineRule="auto"/>
              <w:ind w:left="136"/>
              <w:rPr>
                <w:sz w:val="24"/>
                <w:szCs w:val="24"/>
              </w:rPr>
            </w:pPr>
            <w:r w:rsidRPr="001E439D">
              <w:rPr>
                <w:w w:val="105"/>
                <w:sz w:val="24"/>
                <w:szCs w:val="24"/>
              </w:rPr>
              <w:t>wishes to provide in</w:t>
            </w:r>
            <w:r w:rsidR="00886164">
              <w:rPr>
                <w:w w:val="105"/>
                <w:sz w:val="24"/>
                <w:szCs w:val="24"/>
              </w:rPr>
              <w:t xml:space="preserve"> </w:t>
            </w:r>
            <w:r w:rsidRPr="001E439D">
              <w:rPr>
                <w:w w:val="105"/>
                <w:sz w:val="24"/>
                <w:szCs w:val="24"/>
              </w:rPr>
              <w:t>support of</w:t>
            </w:r>
            <w:r w:rsidR="00886164">
              <w:rPr>
                <w:w w:val="105"/>
                <w:sz w:val="24"/>
                <w:szCs w:val="24"/>
              </w:rPr>
              <w:t xml:space="preserve"> </w:t>
            </w:r>
            <w:r w:rsidRPr="001E439D">
              <w:rPr>
                <w:w w:val="105"/>
                <w:sz w:val="24"/>
                <w:szCs w:val="24"/>
              </w:rPr>
              <w:t xml:space="preserve">their </w:t>
            </w:r>
            <w:r w:rsidRPr="001E439D">
              <w:rPr>
                <w:spacing w:val="-2"/>
                <w:w w:val="105"/>
                <w:sz w:val="24"/>
                <w:szCs w:val="24"/>
              </w:rPr>
              <w:t>credentials</w:t>
            </w:r>
          </w:p>
        </w:tc>
        <w:tc>
          <w:tcPr>
            <w:tcW w:w="3147" w:type="dxa"/>
            <w:gridSpan w:val="2"/>
          </w:tcPr>
          <w:p w:rsidR="00EA6B0A" w:rsidRPr="001E439D" w:rsidRDefault="00090B8C">
            <w:pPr>
              <w:pStyle w:val="TableParagraph"/>
              <w:spacing w:before="7" w:line="160" w:lineRule="auto"/>
              <w:ind w:left="1077" w:right="368" w:hanging="922"/>
              <w:rPr>
                <w:sz w:val="24"/>
                <w:szCs w:val="24"/>
              </w:rPr>
            </w:pPr>
            <w:r w:rsidRPr="001E439D">
              <w:rPr>
                <w:sz w:val="24"/>
                <w:szCs w:val="24"/>
              </w:rPr>
              <w:t>(separate sheets</w:t>
            </w:r>
            <w:r w:rsidR="00640AC1">
              <w:rPr>
                <w:sz w:val="24"/>
                <w:szCs w:val="24"/>
              </w:rPr>
              <w:t xml:space="preserve"> </w:t>
            </w:r>
            <w:r w:rsidRPr="001E439D">
              <w:rPr>
                <w:sz w:val="24"/>
                <w:szCs w:val="24"/>
              </w:rPr>
              <w:t xml:space="preserve">may be </w:t>
            </w:r>
            <w:r w:rsidRPr="001E439D">
              <w:rPr>
                <w:spacing w:val="-4"/>
                <w:sz w:val="24"/>
                <w:szCs w:val="24"/>
              </w:rPr>
              <w:t>used)</w:t>
            </w:r>
          </w:p>
        </w:tc>
        <w:tc>
          <w:tcPr>
            <w:tcW w:w="1711" w:type="dxa"/>
          </w:tcPr>
          <w:p w:rsidR="00EA6B0A" w:rsidRDefault="00EA6B0A">
            <w:pPr>
              <w:pStyle w:val="TableParagraph"/>
            </w:pPr>
          </w:p>
        </w:tc>
      </w:tr>
      <w:tr w:rsidR="00EA6B0A">
        <w:trPr>
          <w:trHeight w:val="400"/>
        </w:trPr>
        <w:tc>
          <w:tcPr>
            <w:tcW w:w="638" w:type="dxa"/>
          </w:tcPr>
          <w:p w:rsidR="00EA6B0A" w:rsidRDefault="004F2CC0">
            <w:pPr>
              <w:pStyle w:val="TableParagraph"/>
              <w:spacing w:line="224" w:lineRule="exact"/>
              <w:ind w:left="237"/>
              <w:rPr>
                <w:rFonts w:ascii="Carlito"/>
                <w:sz w:val="20"/>
              </w:rPr>
            </w:pPr>
            <w:r>
              <w:rPr>
                <w:rFonts w:ascii="Carlito"/>
                <w:spacing w:val="-10"/>
                <w:sz w:val="20"/>
              </w:rPr>
              <w:t>6</w:t>
            </w:r>
          </w:p>
        </w:tc>
        <w:tc>
          <w:tcPr>
            <w:tcW w:w="4559" w:type="dxa"/>
            <w:gridSpan w:val="2"/>
          </w:tcPr>
          <w:p w:rsidR="00EA6B0A" w:rsidRPr="001E439D" w:rsidRDefault="00090B8C">
            <w:pPr>
              <w:pStyle w:val="TableParagraph"/>
              <w:tabs>
                <w:tab w:val="left" w:pos="1435"/>
              </w:tabs>
              <w:spacing w:line="178" w:lineRule="exact"/>
              <w:ind w:left="139"/>
              <w:rPr>
                <w:sz w:val="24"/>
                <w:szCs w:val="24"/>
              </w:rPr>
            </w:pPr>
            <w:r w:rsidRPr="001E439D">
              <w:rPr>
                <w:spacing w:val="-2"/>
                <w:w w:val="105"/>
                <w:sz w:val="24"/>
                <w:szCs w:val="24"/>
              </w:rPr>
              <w:t>Criminal</w:t>
            </w:r>
            <w:r w:rsidRPr="001E439D">
              <w:rPr>
                <w:sz w:val="24"/>
                <w:szCs w:val="24"/>
              </w:rPr>
              <w:tab/>
            </w:r>
            <w:r w:rsidRPr="001E439D">
              <w:rPr>
                <w:spacing w:val="-2"/>
                <w:w w:val="105"/>
                <w:sz w:val="24"/>
                <w:szCs w:val="24"/>
              </w:rPr>
              <w:t>proceedings,</w:t>
            </w:r>
          </w:p>
          <w:p w:rsidR="00EA6B0A" w:rsidRPr="001E439D" w:rsidRDefault="00886164">
            <w:pPr>
              <w:pStyle w:val="TableParagraph"/>
              <w:spacing w:line="202" w:lineRule="exact"/>
              <w:ind w:left="141"/>
              <w:rPr>
                <w:sz w:val="24"/>
                <w:szCs w:val="24"/>
              </w:rPr>
            </w:pPr>
            <w:r w:rsidRPr="001E439D">
              <w:rPr>
                <w:w w:val="105"/>
                <w:sz w:val="24"/>
                <w:szCs w:val="24"/>
              </w:rPr>
              <w:t>A</w:t>
            </w:r>
            <w:r w:rsidR="00090B8C" w:rsidRPr="001E439D">
              <w:rPr>
                <w:w w:val="105"/>
                <w:sz w:val="24"/>
                <w:szCs w:val="24"/>
              </w:rPr>
              <w:t>gainst</w:t>
            </w:r>
            <w:r>
              <w:rPr>
                <w:w w:val="105"/>
                <w:sz w:val="24"/>
                <w:szCs w:val="24"/>
              </w:rPr>
              <w:t xml:space="preserve"> </w:t>
            </w:r>
            <w:r w:rsidR="00090B8C" w:rsidRPr="001E439D">
              <w:rPr>
                <w:w w:val="105"/>
                <w:sz w:val="24"/>
                <w:szCs w:val="24"/>
              </w:rPr>
              <w:t>the</w:t>
            </w:r>
            <w:r>
              <w:rPr>
                <w:w w:val="105"/>
                <w:sz w:val="24"/>
                <w:szCs w:val="24"/>
              </w:rPr>
              <w:t xml:space="preserve"> </w:t>
            </w:r>
            <w:r w:rsidR="00090B8C" w:rsidRPr="001E439D">
              <w:rPr>
                <w:spacing w:val="-2"/>
                <w:w w:val="105"/>
                <w:sz w:val="24"/>
                <w:szCs w:val="24"/>
              </w:rPr>
              <w:t>bidder</w:t>
            </w:r>
          </w:p>
        </w:tc>
        <w:tc>
          <w:tcPr>
            <w:tcW w:w="3147" w:type="dxa"/>
            <w:gridSpan w:val="2"/>
          </w:tcPr>
          <w:p w:rsidR="00EA6B0A" w:rsidRPr="001E439D" w:rsidRDefault="00090B8C">
            <w:pPr>
              <w:pStyle w:val="TableParagraph"/>
              <w:spacing w:line="179" w:lineRule="exact"/>
              <w:ind w:left="3" w:right="439"/>
              <w:jc w:val="center"/>
              <w:rPr>
                <w:sz w:val="24"/>
                <w:szCs w:val="24"/>
              </w:rPr>
            </w:pPr>
            <w:r w:rsidRPr="001E439D">
              <w:rPr>
                <w:w w:val="110"/>
                <w:sz w:val="24"/>
                <w:szCs w:val="24"/>
              </w:rPr>
              <w:t>Yes/No (if</w:t>
            </w:r>
            <w:r w:rsidR="00640AC1">
              <w:rPr>
                <w:w w:val="110"/>
                <w:sz w:val="24"/>
                <w:szCs w:val="24"/>
              </w:rPr>
              <w:t xml:space="preserve"> </w:t>
            </w:r>
            <w:r w:rsidRPr="001E439D">
              <w:rPr>
                <w:w w:val="110"/>
                <w:sz w:val="24"/>
                <w:szCs w:val="24"/>
              </w:rPr>
              <w:t>yes,</w:t>
            </w:r>
            <w:r w:rsidR="00640AC1">
              <w:rPr>
                <w:w w:val="110"/>
                <w:sz w:val="24"/>
                <w:szCs w:val="24"/>
              </w:rPr>
              <w:t xml:space="preserve"> </w:t>
            </w:r>
            <w:r w:rsidRPr="001E439D">
              <w:rPr>
                <w:spacing w:val="-2"/>
                <w:w w:val="110"/>
                <w:sz w:val="24"/>
                <w:szCs w:val="24"/>
              </w:rPr>
              <w:t>details</w:t>
            </w:r>
          </w:p>
          <w:p w:rsidR="00EA6B0A" w:rsidRPr="001E439D" w:rsidRDefault="00640AC1">
            <w:pPr>
              <w:pStyle w:val="TableParagraph"/>
              <w:spacing w:line="201" w:lineRule="exact"/>
              <w:ind w:right="439"/>
              <w:jc w:val="center"/>
              <w:rPr>
                <w:sz w:val="24"/>
                <w:szCs w:val="24"/>
              </w:rPr>
            </w:pPr>
            <w:r w:rsidRPr="001E439D">
              <w:rPr>
                <w:w w:val="110"/>
                <w:sz w:val="24"/>
                <w:szCs w:val="24"/>
              </w:rPr>
              <w:t>T</w:t>
            </w:r>
            <w:r w:rsidR="00090B8C" w:rsidRPr="001E439D">
              <w:rPr>
                <w:w w:val="110"/>
                <w:sz w:val="24"/>
                <w:szCs w:val="24"/>
              </w:rPr>
              <w:t>o</w:t>
            </w:r>
            <w:r>
              <w:rPr>
                <w:w w:val="110"/>
                <w:sz w:val="24"/>
                <w:szCs w:val="24"/>
              </w:rPr>
              <w:t xml:space="preserve"> </w:t>
            </w:r>
            <w:r w:rsidR="00090B8C" w:rsidRPr="001E439D">
              <w:rPr>
                <w:w w:val="110"/>
                <w:sz w:val="24"/>
                <w:szCs w:val="24"/>
              </w:rPr>
              <w:t>be</w:t>
            </w:r>
            <w:r>
              <w:rPr>
                <w:w w:val="110"/>
                <w:sz w:val="24"/>
                <w:szCs w:val="24"/>
              </w:rPr>
              <w:t xml:space="preserve"> </w:t>
            </w:r>
            <w:r w:rsidR="00090B8C" w:rsidRPr="001E439D">
              <w:rPr>
                <w:w w:val="110"/>
                <w:sz w:val="24"/>
                <w:szCs w:val="24"/>
              </w:rPr>
              <w:t>furnished</w:t>
            </w:r>
            <w:r w:rsidR="00090B8C" w:rsidRPr="001E439D">
              <w:rPr>
                <w:spacing w:val="-10"/>
                <w:w w:val="110"/>
                <w:sz w:val="24"/>
                <w:szCs w:val="24"/>
              </w:rPr>
              <w:t>)</w:t>
            </w:r>
          </w:p>
        </w:tc>
        <w:tc>
          <w:tcPr>
            <w:tcW w:w="1711" w:type="dxa"/>
          </w:tcPr>
          <w:p w:rsidR="00EA6B0A" w:rsidRDefault="00EA6B0A">
            <w:pPr>
              <w:pStyle w:val="TableParagraph"/>
            </w:pPr>
          </w:p>
        </w:tc>
      </w:tr>
    </w:tbl>
    <w:p w:rsidR="00EA6B0A" w:rsidRDefault="00090B8C">
      <w:pPr>
        <w:pStyle w:val="BodyText"/>
        <w:spacing w:before="258"/>
        <w:ind w:left="513"/>
        <w:jc w:val="left"/>
      </w:pPr>
      <w:r>
        <w:t>Documents</w:t>
      </w:r>
      <w:r w:rsidR="008E5080">
        <w:t xml:space="preserve"> </w:t>
      </w:r>
      <w:r>
        <w:t>having</w:t>
      </w:r>
      <w:r w:rsidR="008E5080">
        <w:t xml:space="preserve"> </w:t>
      </w:r>
      <w:r>
        <w:t>Corrections</w:t>
      </w:r>
      <w:r w:rsidR="008E5080">
        <w:t xml:space="preserve"> </w:t>
      </w:r>
      <w:r>
        <w:t>and</w:t>
      </w:r>
      <w:r w:rsidR="008E5080">
        <w:t xml:space="preserve"> </w:t>
      </w:r>
      <w:r>
        <w:t>Alterations</w:t>
      </w:r>
      <w:r w:rsidR="006E27EB">
        <w:t xml:space="preserve"> </w:t>
      </w:r>
      <w:r>
        <w:t>shall</w:t>
      </w:r>
      <w:r w:rsidR="006E27EB">
        <w:t xml:space="preserve"> </w:t>
      </w:r>
      <w:r>
        <w:t>not</w:t>
      </w:r>
      <w:r w:rsidR="006E27EB">
        <w:t xml:space="preserve"> </w:t>
      </w:r>
      <w:r>
        <w:t>be</w:t>
      </w:r>
      <w:r w:rsidR="006E27EB">
        <w:t xml:space="preserve"> </w:t>
      </w:r>
      <w:r>
        <w:rPr>
          <w:spacing w:val="-2"/>
        </w:rPr>
        <w:t>accepted.</w:t>
      </w:r>
    </w:p>
    <w:p w:rsidR="00EA6B0A" w:rsidRDefault="00090B8C">
      <w:pPr>
        <w:pStyle w:val="BodyText"/>
        <w:spacing w:before="126" w:line="360" w:lineRule="auto"/>
        <w:ind w:left="513" w:right="2938"/>
        <w:jc w:val="left"/>
      </w:pPr>
      <w:r>
        <w:t>All</w:t>
      </w:r>
      <w:r w:rsidR="009C7404">
        <w:t xml:space="preserve"> </w:t>
      </w:r>
      <w:r>
        <w:t>the</w:t>
      </w:r>
      <w:r w:rsidR="009C7404">
        <w:t xml:space="preserve"> </w:t>
      </w:r>
      <w:r>
        <w:t>information</w:t>
      </w:r>
      <w:r w:rsidR="009C7404">
        <w:t xml:space="preserve"> </w:t>
      </w:r>
      <w:r>
        <w:t>furnished</w:t>
      </w:r>
      <w:r w:rsidR="009C7404">
        <w:t xml:space="preserve"> </w:t>
      </w:r>
      <w:r>
        <w:t>above</w:t>
      </w:r>
      <w:r w:rsidR="009C7404">
        <w:t xml:space="preserve"> </w:t>
      </w:r>
      <w:r>
        <w:t>should</w:t>
      </w:r>
      <w:r w:rsidR="009C7404">
        <w:t xml:space="preserve"> </w:t>
      </w:r>
      <w:r>
        <w:t>be</w:t>
      </w:r>
      <w:r w:rsidR="009C7404">
        <w:t xml:space="preserve"> </w:t>
      </w:r>
      <w:r>
        <w:t>supported</w:t>
      </w:r>
      <w:r w:rsidR="009C7404">
        <w:t xml:space="preserve"> </w:t>
      </w:r>
      <w:r>
        <w:t>by</w:t>
      </w:r>
      <w:r w:rsidR="009C7404">
        <w:t xml:space="preserve"> documentary </w:t>
      </w:r>
      <w:r>
        <w:t>evidence. I / we accept all the terms and conditions of the tender notice.</w:t>
      </w:r>
    </w:p>
    <w:p w:rsidR="00EA6B0A" w:rsidRDefault="00090B8C">
      <w:pPr>
        <w:pStyle w:val="BodyText"/>
        <w:spacing w:before="249"/>
        <w:ind w:left="513"/>
        <w:jc w:val="left"/>
      </w:pPr>
      <w:r>
        <w:t>Place:</w:t>
      </w:r>
      <w:r>
        <w:rPr>
          <w:spacing w:val="-2"/>
        </w:rPr>
        <w:t>……………………………..</w:t>
      </w:r>
    </w:p>
    <w:p w:rsidR="00EA6B0A" w:rsidRDefault="00090B8C">
      <w:pPr>
        <w:pStyle w:val="BodyText"/>
        <w:tabs>
          <w:tab w:val="left" w:pos="6599"/>
        </w:tabs>
        <w:spacing w:before="179"/>
        <w:ind w:left="513"/>
        <w:jc w:val="left"/>
      </w:pPr>
      <w:r>
        <w:t>Date:</w:t>
      </w:r>
      <w:r>
        <w:rPr>
          <w:spacing w:val="-2"/>
        </w:rPr>
        <w:t>…………………………..….</w:t>
      </w:r>
      <w:r>
        <w:tab/>
        <w:t>Signature</w:t>
      </w:r>
      <w:r w:rsidR="008A1C46">
        <w:t xml:space="preserve"> </w:t>
      </w:r>
      <w:r>
        <w:t>of</w:t>
      </w:r>
      <w:r w:rsidR="008A1C46">
        <w:t xml:space="preserve"> </w:t>
      </w:r>
      <w:r>
        <w:t>the</w:t>
      </w:r>
      <w:r w:rsidR="008A1C46">
        <w:t xml:space="preserve"> </w:t>
      </w:r>
      <w:r>
        <w:t>Tenderer</w:t>
      </w:r>
      <w:r w:rsidR="008A1C46">
        <w:t xml:space="preserve"> </w:t>
      </w:r>
      <w:r>
        <w:t>with</w:t>
      </w:r>
      <w:r>
        <w:rPr>
          <w:spacing w:val="-4"/>
        </w:rPr>
        <w:t xml:space="preserve"> Seal</w:t>
      </w:r>
    </w:p>
    <w:p w:rsidR="00EA6B0A" w:rsidRDefault="00EA6B0A">
      <w:pPr>
        <w:sectPr w:rsidR="00EA6B0A">
          <w:pgSz w:w="11930" w:h="16850"/>
          <w:pgMar w:top="1020" w:right="260" w:bottom="920" w:left="860" w:header="0" w:footer="738" w:gutter="0"/>
          <w:cols w:space="720"/>
        </w:sectPr>
      </w:pPr>
    </w:p>
    <w:p w:rsidR="00333A52" w:rsidRDefault="00333A52">
      <w:pPr>
        <w:spacing w:before="37"/>
        <w:ind w:right="244"/>
        <w:jc w:val="center"/>
        <w:rPr>
          <w:b/>
          <w:u w:val="single"/>
        </w:rPr>
      </w:pPr>
    </w:p>
    <w:p w:rsidR="00EA6B0A" w:rsidRDefault="00090B8C">
      <w:pPr>
        <w:spacing w:before="37"/>
        <w:ind w:right="244"/>
        <w:jc w:val="center"/>
        <w:rPr>
          <w:b/>
        </w:rPr>
      </w:pPr>
      <w:r>
        <w:rPr>
          <w:b/>
          <w:u w:val="single"/>
        </w:rPr>
        <w:t>TECHNICAL</w:t>
      </w:r>
      <w:r w:rsidR="00057A81">
        <w:rPr>
          <w:b/>
          <w:u w:val="single"/>
        </w:rPr>
        <w:t xml:space="preserve"> </w:t>
      </w:r>
      <w:r>
        <w:rPr>
          <w:b/>
          <w:u w:val="single"/>
        </w:rPr>
        <w:t>BID</w:t>
      </w:r>
      <w:r>
        <w:rPr>
          <w:b/>
          <w:spacing w:val="-2"/>
          <w:u w:val="single"/>
        </w:rPr>
        <w:t>(checklist)</w:t>
      </w:r>
    </w:p>
    <w:p w:rsidR="00EA6B0A" w:rsidRDefault="00EA6B0A">
      <w:pPr>
        <w:pStyle w:val="BodyText"/>
        <w:spacing w:before="20"/>
        <w:jc w:val="left"/>
        <w:rPr>
          <w:b/>
        </w:rPr>
      </w:pPr>
    </w:p>
    <w:p w:rsidR="00EA6B0A" w:rsidRDefault="00090B8C">
      <w:pPr>
        <w:pStyle w:val="BodyText"/>
        <w:ind w:left="112"/>
        <w:jc w:val="left"/>
      </w:pPr>
      <w:r>
        <w:t>(The</w:t>
      </w:r>
      <w:r w:rsidR="00FA7C76">
        <w:t xml:space="preserve"> </w:t>
      </w:r>
      <w:r>
        <w:t>Bidder</w:t>
      </w:r>
      <w:r w:rsidR="00FA7C76">
        <w:t xml:space="preserve"> </w:t>
      </w:r>
      <w:r>
        <w:t>may</w:t>
      </w:r>
      <w:r w:rsidR="00FA7C76">
        <w:t xml:space="preserve"> </w:t>
      </w:r>
      <w:r>
        <w:t>use</w:t>
      </w:r>
      <w:r w:rsidR="00FA7C76">
        <w:t xml:space="preserve"> </w:t>
      </w:r>
      <w:r>
        <w:t>the</w:t>
      </w:r>
      <w:r w:rsidR="00FA7C76">
        <w:t xml:space="preserve"> </w:t>
      </w:r>
      <w:r>
        <w:t>check</w:t>
      </w:r>
      <w:r w:rsidR="00FA7C76">
        <w:t xml:space="preserve"> </w:t>
      </w:r>
      <w:r>
        <w:t>list</w:t>
      </w:r>
      <w:r w:rsidR="00FA7C76">
        <w:t xml:space="preserve"> </w:t>
      </w:r>
      <w:r w:rsidR="00A50D33">
        <w:t>below;</w:t>
      </w:r>
      <w:r w:rsidR="00FA7C76">
        <w:t xml:space="preserve"> </w:t>
      </w:r>
      <w:r>
        <w:t>to</w:t>
      </w:r>
      <w:r w:rsidR="00FA7C76">
        <w:t xml:space="preserve"> </w:t>
      </w:r>
      <w:r>
        <w:t>ensure</w:t>
      </w:r>
      <w:r w:rsidR="00FA7C76">
        <w:t xml:space="preserve"> </w:t>
      </w:r>
      <w:r>
        <w:t>that</w:t>
      </w:r>
      <w:r w:rsidR="00FA7C76">
        <w:t xml:space="preserve"> </w:t>
      </w:r>
      <w:r>
        <w:t>the</w:t>
      </w:r>
      <w:r w:rsidR="00FA7C76">
        <w:t xml:space="preserve"> </w:t>
      </w:r>
      <w:r>
        <w:t>tender</w:t>
      </w:r>
      <w:r w:rsidR="00FA7C76">
        <w:t xml:space="preserve"> </w:t>
      </w:r>
      <w:r>
        <w:t>submitted</w:t>
      </w:r>
      <w:r w:rsidR="00FA7C76">
        <w:t xml:space="preserve"> </w:t>
      </w:r>
      <w:r>
        <w:t>is</w:t>
      </w:r>
      <w:r w:rsidR="00FA7C76">
        <w:t xml:space="preserve"> </w:t>
      </w:r>
      <w:r>
        <w:t>complete</w:t>
      </w:r>
      <w:r w:rsidR="00FA7C76">
        <w:t xml:space="preserve"> </w:t>
      </w:r>
      <w:r>
        <w:t>in</w:t>
      </w:r>
      <w:r w:rsidR="00FA7C76">
        <w:t xml:space="preserve"> </w:t>
      </w:r>
      <w:r>
        <w:t>all</w:t>
      </w:r>
      <w:r>
        <w:rPr>
          <w:spacing w:val="-2"/>
        </w:rPr>
        <w:t xml:space="preserve"> respects)</w:t>
      </w:r>
    </w:p>
    <w:p w:rsidR="00EA6B0A" w:rsidRDefault="00EA6B0A">
      <w:pPr>
        <w:pStyle w:val="BodyText"/>
        <w:spacing w:before="5"/>
        <w:jc w:val="left"/>
        <w:rPr>
          <w:sz w:val="14"/>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7"/>
        <w:gridCol w:w="5794"/>
        <w:gridCol w:w="1102"/>
        <w:gridCol w:w="1101"/>
        <w:gridCol w:w="1718"/>
      </w:tblGrid>
      <w:tr w:rsidR="00EA6B0A">
        <w:trPr>
          <w:trHeight w:val="580"/>
        </w:trPr>
        <w:tc>
          <w:tcPr>
            <w:tcW w:w="547" w:type="dxa"/>
          </w:tcPr>
          <w:p w:rsidR="00EA6B0A" w:rsidRDefault="00090B8C">
            <w:pPr>
              <w:pStyle w:val="TableParagraph"/>
              <w:spacing w:line="251" w:lineRule="exact"/>
              <w:ind w:left="153"/>
              <w:rPr>
                <w:b/>
              </w:rPr>
            </w:pPr>
            <w:r>
              <w:rPr>
                <w:b/>
                <w:spacing w:val="-5"/>
              </w:rPr>
              <w:t>Sl.</w:t>
            </w:r>
          </w:p>
          <w:p w:rsidR="00EA6B0A" w:rsidRDefault="00090B8C">
            <w:pPr>
              <w:pStyle w:val="TableParagraph"/>
              <w:spacing w:before="37"/>
              <w:ind w:left="138"/>
              <w:rPr>
                <w:b/>
              </w:rPr>
            </w:pPr>
            <w:r>
              <w:rPr>
                <w:b/>
                <w:spacing w:val="-5"/>
              </w:rPr>
              <w:t>No</w:t>
            </w:r>
          </w:p>
        </w:tc>
        <w:tc>
          <w:tcPr>
            <w:tcW w:w="5794" w:type="dxa"/>
          </w:tcPr>
          <w:p w:rsidR="00EA6B0A" w:rsidRDefault="00090B8C">
            <w:pPr>
              <w:pStyle w:val="TableParagraph"/>
              <w:spacing w:before="142"/>
              <w:ind w:left="12"/>
              <w:jc w:val="center"/>
              <w:rPr>
                <w:b/>
              </w:rPr>
            </w:pPr>
            <w:r>
              <w:rPr>
                <w:b/>
                <w:spacing w:val="-2"/>
              </w:rPr>
              <w:t>Particulars</w:t>
            </w:r>
          </w:p>
        </w:tc>
        <w:tc>
          <w:tcPr>
            <w:tcW w:w="1102" w:type="dxa"/>
          </w:tcPr>
          <w:p w:rsidR="00EA6B0A" w:rsidRDefault="00090B8C">
            <w:pPr>
              <w:pStyle w:val="TableParagraph"/>
              <w:spacing w:before="142"/>
              <w:ind w:left="13"/>
              <w:jc w:val="center"/>
              <w:rPr>
                <w:b/>
              </w:rPr>
            </w:pPr>
            <w:r>
              <w:rPr>
                <w:b/>
                <w:spacing w:val="-5"/>
              </w:rPr>
              <w:t>Yes</w:t>
            </w:r>
          </w:p>
        </w:tc>
        <w:tc>
          <w:tcPr>
            <w:tcW w:w="1101" w:type="dxa"/>
          </w:tcPr>
          <w:p w:rsidR="00EA6B0A" w:rsidRDefault="00090B8C">
            <w:pPr>
              <w:pStyle w:val="TableParagraph"/>
              <w:spacing w:before="142"/>
              <w:ind w:left="8"/>
              <w:jc w:val="center"/>
              <w:rPr>
                <w:b/>
              </w:rPr>
            </w:pPr>
            <w:r>
              <w:rPr>
                <w:b/>
                <w:spacing w:val="-5"/>
              </w:rPr>
              <w:t>No</w:t>
            </w:r>
          </w:p>
        </w:tc>
        <w:tc>
          <w:tcPr>
            <w:tcW w:w="1718" w:type="dxa"/>
          </w:tcPr>
          <w:p w:rsidR="00EA6B0A" w:rsidRDefault="00090B8C">
            <w:pPr>
              <w:pStyle w:val="TableParagraph"/>
              <w:spacing w:line="251" w:lineRule="exact"/>
              <w:ind w:left="14"/>
              <w:jc w:val="center"/>
              <w:rPr>
                <w:b/>
              </w:rPr>
            </w:pPr>
            <w:r>
              <w:rPr>
                <w:b/>
              </w:rPr>
              <w:t>Document</w:t>
            </w:r>
            <w:r w:rsidR="00D22D7C">
              <w:rPr>
                <w:b/>
              </w:rPr>
              <w:t xml:space="preserve"> </w:t>
            </w:r>
            <w:r>
              <w:rPr>
                <w:b/>
                <w:spacing w:val="-4"/>
              </w:rPr>
              <w:t>Page</w:t>
            </w:r>
          </w:p>
          <w:p w:rsidR="00EA6B0A" w:rsidRDefault="00090B8C">
            <w:pPr>
              <w:pStyle w:val="TableParagraph"/>
              <w:spacing w:before="37"/>
              <w:ind w:left="14" w:right="2"/>
              <w:jc w:val="center"/>
              <w:rPr>
                <w:b/>
              </w:rPr>
            </w:pPr>
            <w:r>
              <w:rPr>
                <w:b/>
                <w:spacing w:val="-5"/>
              </w:rPr>
              <w:t>No</w:t>
            </w:r>
          </w:p>
        </w:tc>
      </w:tr>
      <w:tr w:rsidR="00EA6B0A">
        <w:trPr>
          <w:trHeight w:val="297"/>
        </w:trPr>
        <w:tc>
          <w:tcPr>
            <w:tcW w:w="547" w:type="dxa"/>
          </w:tcPr>
          <w:p w:rsidR="00EA6B0A" w:rsidRDefault="00073693">
            <w:pPr>
              <w:pStyle w:val="TableParagraph"/>
              <w:spacing w:line="251" w:lineRule="exact"/>
              <w:ind w:left="9"/>
              <w:jc w:val="center"/>
            </w:pPr>
            <w:r>
              <w:rPr>
                <w:spacing w:val="-10"/>
              </w:rPr>
              <w:t>1</w:t>
            </w:r>
          </w:p>
        </w:tc>
        <w:tc>
          <w:tcPr>
            <w:tcW w:w="5794" w:type="dxa"/>
          </w:tcPr>
          <w:p w:rsidR="00EA6B0A" w:rsidRDefault="00090B8C">
            <w:pPr>
              <w:pStyle w:val="TableParagraph"/>
              <w:spacing w:line="247" w:lineRule="exact"/>
              <w:ind w:left="107"/>
            </w:pPr>
            <w:r>
              <w:rPr>
                <w:b/>
              </w:rPr>
              <w:t>Self-attested</w:t>
            </w:r>
            <w:r w:rsidR="00551F18">
              <w:rPr>
                <w:b/>
              </w:rPr>
              <w:t xml:space="preserve"> </w:t>
            </w:r>
            <w:r>
              <w:rPr>
                <w:b/>
              </w:rPr>
              <w:t>copy</w:t>
            </w:r>
            <w:r w:rsidR="00551F18">
              <w:rPr>
                <w:b/>
              </w:rPr>
              <w:t xml:space="preserve"> </w:t>
            </w:r>
            <w:r>
              <w:t>of</w:t>
            </w:r>
            <w:r w:rsidR="00551F18">
              <w:t xml:space="preserve"> </w:t>
            </w:r>
            <w:r>
              <w:t>Firm</w:t>
            </w:r>
            <w:r w:rsidR="00551F18">
              <w:t xml:space="preserve"> </w:t>
            </w:r>
            <w:r>
              <w:t>Registration</w:t>
            </w:r>
            <w:r w:rsidR="00551F18">
              <w:t xml:space="preserve"> </w:t>
            </w:r>
            <w:r>
              <w:rPr>
                <w:spacing w:val="-2"/>
              </w:rPr>
              <w:t>Certificate.</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pPr>
          </w:p>
        </w:tc>
      </w:tr>
      <w:tr w:rsidR="00EA6B0A">
        <w:trPr>
          <w:trHeight w:val="290"/>
        </w:trPr>
        <w:tc>
          <w:tcPr>
            <w:tcW w:w="547" w:type="dxa"/>
          </w:tcPr>
          <w:p w:rsidR="00EA6B0A" w:rsidRDefault="00073693">
            <w:pPr>
              <w:pStyle w:val="TableParagraph"/>
              <w:spacing w:line="247" w:lineRule="exact"/>
              <w:ind w:left="9"/>
              <w:jc w:val="center"/>
            </w:pPr>
            <w:r>
              <w:rPr>
                <w:spacing w:val="-10"/>
              </w:rPr>
              <w:t>2</w:t>
            </w:r>
          </w:p>
        </w:tc>
        <w:tc>
          <w:tcPr>
            <w:tcW w:w="5794" w:type="dxa"/>
          </w:tcPr>
          <w:p w:rsidR="00EA6B0A" w:rsidRDefault="00090B8C">
            <w:pPr>
              <w:pStyle w:val="TableParagraph"/>
              <w:spacing w:line="247" w:lineRule="exact"/>
              <w:ind w:left="107"/>
            </w:pPr>
            <w:r>
              <w:rPr>
                <w:b/>
              </w:rPr>
              <w:t>Self-attested</w:t>
            </w:r>
            <w:r w:rsidR="007D3146">
              <w:rPr>
                <w:b/>
              </w:rPr>
              <w:t xml:space="preserve"> </w:t>
            </w:r>
            <w:r>
              <w:rPr>
                <w:b/>
              </w:rPr>
              <w:t>copy</w:t>
            </w:r>
            <w:r w:rsidR="007D3146">
              <w:rPr>
                <w:b/>
              </w:rPr>
              <w:t xml:space="preserve"> </w:t>
            </w:r>
            <w:r>
              <w:t>of</w:t>
            </w:r>
            <w:r w:rsidR="007D3146">
              <w:t xml:space="preserve"> </w:t>
            </w:r>
            <w:r>
              <w:t>GST</w:t>
            </w:r>
            <w:r w:rsidR="007D3146">
              <w:t xml:space="preserve"> </w:t>
            </w:r>
            <w:r>
              <w:rPr>
                <w:spacing w:val="-2"/>
              </w:rPr>
              <w:t>Registration.</w:t>
            </w:r>
          </w:p>
        </w:tc>
        <w:tc>
          <w:tcPr>
            <w:tcW w:w="1102" w:type="dxa"/>
          </w:tcPr>
          <w:p w:rsidR="00EA6B0A" w:rsidRDefault="00EA6B0A">
            <w:pPr>
              <w:pStyle w:val="TableParagraph"/>
              <w:rPr>
                <w:sz w:val="20"/>
              </w:rPr>
            </w:pPr>
          </w:p>
        </w:tc>
        <w:tc>
          <w:tcPr>
            <w:tcW w:w="1101" w:type="dxa"/>
          </w:tcPr>
          <w:p w:rsidR="00EA6B0A" w:rsidRDefault="00EA6B0A">
            <w:pPr>
              <w:pStyle w:val="TableParagraph"/>
              <w:rPr>
                <w:sz w:val="20"/>
              </w:rPr>
            </w:pPr>
          </w:p>
        </w:tc>
        <w:tc>
          <w:tcPr>
            <w:tcW w:w="1718" w:type="dxa"/>
          </w:tcPr>
          <w:p w:rsidR="00EA6B0A" w:rsidRDefault="00EA6B0A">
            <w:pPr>
              <w:pStyle w:val="TableParagraph"/>
              <w:rPr>
                <w:sz w:val="20"/>
              </w:rPr>
            </w:pPr>
          </w:p>
        </w:tc>
      </w:tr>
      <w:tr w:rsidR="00EA6B0A">
        <w:trPr>
          <w:trHeight w:val="300"/>
        </w:trPr>
        <w:tc>
          <w:tcPr>
            <w:tcW w:w="547" w:type="dxa"/>
          </w:tcPr>
          <w:p w:rsidR="00EA6B0A" w:rsidRDefault="00073693">
            <w:pPr>
              <w:pStyle w:val="TableParagraph"/>
              <w:spacing w:line="252" w:lineRule="exact"/>
              <w:ind w:left="9"/>
              <w:jc w:val="center"/>
            </w:pPr>
            <w:r>
              <w:rPr>
                <w:spacing w:val="-10"/>
              </w:rPr>
              <w:t>3</w:t>
            </w:r>
          </w:p>
        </w:tc>
        <w:tc>
          <w:tcPr>
            <w:tcW w:w="5794" w:type="dxa"/>
          </w:tcPr>
          <w:p w:rsidR="00EA6B0A" w:rsidRDefault="00090B8C">
            <w:pPr>
              <w:pStyle w:val="TableParagraph"/>
              <w:spacing w:line="247" w:lineRule="exact"/>
              <w:ind w:left="107"/>
            </w:pPr>
            <w:r>
              <w:rPr>
                <w:b/>
              </w:rPr>
              <w:t>Self-attested</w:t>
            </w:r>
            <w:r w:rsidR="00073693">
              <w:rPr>
                <w:b/>
              </w:rPr>
              <w:t xml:space="preserve"> </w:t>
            </w:r>
            <w:r>
              <w:rPr>
                <w:b/>
              </w:rPr>
              <w:t>copy</w:t>
            </w:r>
            <w:r w:rsidR="00073693">
              <w:rPr>
                <w:b/>
              </w:rPr>
              <w:t xml:space="preserve"> </w:t>
            </w:r>
            <w:r>
              <w:t>of</w:t>
            </w:r>
            <w:r w:rsidR="00073693">
              <w:t xml:space="preserve"> </w:t>
            </w:r>
            <w:r>
              <w:t>PAN</w:t>
            </w:r>
            <w:r w:rsidR="00073693">
              <w:t xml:space="preserve"> </w:t>
            </w:r>
            <w:r>
              <w:rPr>
                <w:spacing w:val="-2"/>
              </w:rPr>
              <w:t>card.</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pPr>
          </w:p>
        </w:tc>
      </w:tr>
      <w:tr w:rsidR="00EA6B0A">
        <w:trPr>
          <w:trHeight w:val="870"/>
        </w:trPr>
        <w:tc>
          <w:tcPr>
            <w:tcW w:w="547" w:type="dxa"/>
          </w:tcPr>
          <w:p w:rsidR="00EA6B0A" w:rsidRDefault="00EA6B0A">
            <w:pPr>
              <w:pStyle w:val="TableParagraph"/>
              <w:spacing w:before="31"/>
            </w:pPr>
          </w:p>
          <w:p w:rsidR="00EA6B0A" w:rsidRDefault="000728C5">
            <w:pPr>
              <w:pStyle w:val="TableParagraph"/>
              <w:ind w:left="9"/>
              <w:jc w:val="center"/>
            </w:pPr>
            <w:r>
              <w:rPr>
                <w:spacing w:val="-10"/>
              </w:rPr>
              <w:t>4</w:t>
            </w:r>
          </w:p>
        </w:tc>
        <w:tc>
          <w:tcPr>
            <w:tcW w:w="5794" w:type="dxa"/>
          </w:tcPr>
          <w:p w:rsidR="00EA6B0A" w:rsidRDefault="00090B8C">
            <w:pPr>
              <w:pStyle w:val="TableParagraph"/>
              <w:spacing w:line="247" w:lineRule="exact"/>
              <w:ind w:left="107"/>
            </w:pPr>
            <w:r>
              <w:rPr>
                <w:b/>
              </w:rPr>
              <w:t>Self-attested</w:t>
            </w:r>
            <w:r w:rsidR="00F575AA">
              <w:rPr>
                <w:b/>
              </w:rPr>
              <w:t xml:space="preserve"> </w:t>
            </w:r>
            <w:r>
              <w:rPr>
                <w:b/>
              </w:rPr>
              <w:t>copies</w:t>
            </w:r>
            <w:r w:rsidR="00F575AA">
              <w:rPr>
                <w:b/>
              </w:rPr>
              <w:t xml:space="preserve"> </w:t>
            </w:r>
            <w:r>
              <w:t>of</w:t>
            </w:r>
            <w:r w:rsidR="00F575AA">
              <w:t xml:space="preserve"> </w:t>
            </w:r>
            <w:r>
              <w:t>last</w:t>
            </w:r>
            <w:r w:rsidR="00F575AA">
              <w:t xml:space="preserve"> one year </w:t>
            </w:r>
            <w:r>
              <w:t>Annual</w:t>
            </w:r>
            <w:r w:rsidR="00F575AA">
              <w:t xml:space="preserve"> </w:t>
            </w:r>
            <w:r>
              <w:t>Turnover</w:t>
            </w:r>
            <w:r>
              <w:rPr>
                <w:spacing w:val="-2"/>
              </w:rPr>
              <w:t xml:space="preserve"> issued</w:t>
            </w:r>
          </w:p>
          <w:p w:rsidR="00EA6B0A" w:rsidRDefault="00F575AA" w:rsidP="00F575AA">
            <w:pPr>
              <w:pStyle w:val="TableParagraph"/>
              <w:spacing w:line="290" w:lineRule="atLeast"/>
              <w:ind w:left="107"/>
            </w:pPr>
            <w:r>
              <w:t>F</w:t>
            </w:r>
            <w:r w:rsidR="00090B8C">
              <w:t>rom</w:t>
            </w:r>
            <w:r>
              <w:t xml:space="preserve"> </w:t>
            </w:r>
            <w:r w:rsidR="00090B8C">
              <w:t>Charted</w:t>
            </w:r>
            <w:r>
              <w:t xml:space="preserve"> </w:t>
            </w:r>
            <w:r w:rsidR="00090B8C">
              <w:t>Accountant</w:t>
            </w:r>
            <w:r>
              <w:t xml:space="preserve"> </w:t>
            </w:r>
            <w:r w:rsidR="00090B8C">
              <w:t>on</w:t>
            </w:r>
            <w:r>
              <w:t xml:space="preserve"> </w:t>
            </w:r>
            <w:r w:rsidR="00090B8C">
              <w:t>his/her</w:t>
            </w:r>
            <w:r>
              <w:t xml:space="preserve"> </w:t>
            </w:r>
            <w:r w:rsidR="00090B8C">
              <w:t>letterhea</w:t>
            </w:r>
            <w:r>
              <w:t>d</w:t>
            </w:r>
            <w:r w:rsidR="00090B8C">
              <w:rPr>
                <w:spacing w:val="-2"/>
              </w:rPr>
              <w:t>.</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pPr>
          </w:p>
        </w:tc>
      </w:tr>
      <w:tr w:rsidR="00EA6B0A">
        <w:trPr>
          <w:trHeight w:val="582"/>
        </w:trPr>
        <w:tc>
          <w:tcPr>
            <w:tcW w:w="547" w:type="dxa"/>
          </w:tcPr>
          <w:p w:rsidR="00EA6B0A" w:rsidRDefault="000728C5">
            <w:pPr>
              <w:pStyle w:val="TableParagraph"/>
              <w:spacing w:before="140"/>
              <w:ind w:left="9"/>
              <w:jc w:val="center"/>
            </w:pPr>
            <w:r>
              <w:rPr>
                <w:spacing w:val="-10"/>
              </w:rPr>
              <w:t>5</w:t>
            </w:r>
          </w:p>
        </w:tc>
        <w:tc>
          <w:tcPr>
            <w:tcW w:w="5794" w:type="dxa"/>
          </w:tcPr>
          <w:p w:rsidR="00EA6B0A" w:rsidRDefault="00090B8C" w:rsidP="007D109E">
            <w:pPr>
              <w:pStyle w:val="TableParagraph"/>
              <w:spacing w:line="249" w:lineRule="exact"/>
              <w:ind w:left="107"/>
            </w:pPr>
            <w:r>
              <w:t>Declaration</w:t>
            </w:r>
            <w:r w:rsidR="00193891">
              <w:t xml:space="preserve"> </w:t>
            </w:r>
            <w:r>
              <w:t>in</w:t>
            </w:r>
            <w:r w:rsidR="00193891">
              <w:t xml:space="preserve"> </w:t>
            </w:r>
            <w:r>
              <w:t>the</w:t>
            </w:r>
            <w:r w:rsidR="00193891">
              <w:t xml:space="preserve"> </w:t>
            </w:r>
            <w:r>
              <w:t>format</w:t>
            </w:r>
            <w:r w:rsidR="00193891">
              <w:t xml:space="preserve"> </w:t>
            </w:r>
            <w:r>
              <w:t>given</w:t>
            </w:r>
            <w:r w:rsidR="00193891">
              <w:t xml:space="preserve"> </w:t>
            </w:r>
            <w:r>
              <w:t>by</w:t>
            </w:r>
            <w:r w:rsidR="00193891">
              <w:t xml:space="preserve"> </w:t>
            </w:r>
            <w:r>
              <w:t>the</w:t>
            </w:r>
            <w:r>
              <w:rPr>
                <w:spacing w:val="-2"/>
              </w:rPr>
              <w:t xml:space="preserve"> </w:t>
            </w:r>
            <w:r w:rsidR="007D109E">
              <w:rPr>
                <w:spacing w:val="-2"/>
              </w:rPr>
              <w:t xml:space="preserve">Rayalaseema University, Kurnool </w:t>
            </w:r>
            <w:r>
              <w:t>(as</w:t>
            </w:r>
            <w:r w:rsidR="00193891">
              <w:t xml:space="preserve"> </w:t>
            </w:r>
            <w:r>
              <w:t>per</w:t>
            </w:r>
            <w:r w:rsidR="00193891">
              <w:t xml:space="preserve"> </w:t>
            </w:r>
            <w:r>
              <w:rPr>
                <w:b/>
              </w:rPr>
              <w:t>Annexure-</w:t>
            </w:r>
            <w:r>
              <w:rPr>
                <w:b/>
                <w:spacing w:val="-4"/>
              </w:rPr>
              <w:t>III</w:t>
            </w:r>
            <w:r>
              <w:rPr>
                <w:spacing w:val="-4"/>
              </w:rPr>
              <w:t>)</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pPr>
          </w:p>
        </w:tc>
      </w:tr>
      <w:tr w:rsidR="00EA6B0A">
        <w:trPr>
          <w:trHeight w:val="313"/>
        </w:trPr>
        <w:tc>
          <w:tcPr>
            <w:tcW w:w="547" w:type="dxa"/>
          </w:tcPr>
          <w:p w:rsidR="00EA6B0A" w:rsidRDefault="000728C5">
            <w:pPr>
              <w:pStyle w:val="TableParagraph"/>
              <w:spacing w:before="5"/>
              <w:ind w:left="9"/>
              <w:jc w:val="center"/>
            </w:pPr>
            <w:r>
              <w:rPr>
                <w:spacing w:val="-10"/>
              </w:rPr>
              <w:t>6</w:t>
            </w:r>
          </w:p>
        </w:tc>
        <w:tc>
          <w:tcPr>
            <w:tcW w:w="5794" w:type="dxa"/>
          </w:tcPr>
          <w:p w:rsidR="00EA6B0A" w:rsidRDefault="00090B8C">
            <w:pPr>
              <w:pStyle w:val="TableParagraph"/>
              <w:spacing w:line="247" w:lineRule="exact"/>
              <w:ind w:left="107"/>
            </w:pPr>
            <w:r>
              <w:t>Power</w:t>
            </w:r>
            <w:r w:rsidR="00F80141">
              <w:t xml:space="preserve"> </w:t>
            </w:r>
            <w:r>
              <w:t>of</w:t>
            </w:r>
            <w:r w:rsidR="00F80141">
              <w:t xml:space="preserve"> </w:t>
            </w:r>
            <w:r>
              <w:t>attorney,</w:t>
            </w:r>
            <w:r w:rsidR="0086631E">
              <w:t xml:space="preserve"> </w:t>
            </w:r>
            <w:r>
              <w:t>if</w:t>
            </w:r>
            <w:r w:rsidR="0086631E">
              <w:t xml:space="preserve"> </w:t>
            </w:r>
            <w:r>
              <w:t>any,</w:t>
            </w:r>
            <w:r w:rsidR="0086631E">
              <w:t xml:space="preserve"> </w:t>
            </w:r>
            <w:r>
              <w:t>to</w:t>
            </w:r>
            <w:r w:rsidR="0086631E">
              <w:t xml:space="preserve"> </w:t>
            </w:r>
            <w:r>
              <w:t>be</w:t>
            </w:r>
            <w:r w:rsidR="0086631E">
              <w:t xml:space="preserve"> </w:t>
            </w:r>
            <w:r>
              <w:rPr>
                <w:spacing w:val="-2"/>
              </w:rPr>
              <w:t>submitted.</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pPr>
          </w:p>
        </w:tc>
      </w:tr>
      <w:tr w:rsidR="00EA6B0A">
        <w:trPr>
          <w:trHeight w:val="582"/>
        </w:trPr>
        <w:tc>
          <w:tcPr>
            <w:tcW w:w="547" w:type="dxa"/>
          </w:tcPr>
          <w:p w:rsidR="00EA6B0A" w:rsidRDefault="000728C5">
            <w:pPr>
              <w:pStyle w:val="TableParagraph"/>
              <w:spacing w:before="140"/>
              <w:ind w:left="9"/>
              <w:jc w:val="center"/>
            </w:pPr>
            <w:r>
              <w:rPr>
                <w:spacing w:val="-10"/>
              </w:rPr>
              <w:t>7</w:t>
            </w:r>
          </w:p>
        </w:tc>
        <w:tc>
          <w:tcPr>
            <w:tcW w:w="5794" w:type="dxa"/>
          </w:tcPr>
          <w:p w:rsidR="00EA6B0A" w:rsidRDefault="00090B8C">
            <w:pPr>
              <w:pStyle w:val="TableParagraph"/>
              <w:spacing w:line="249" w:lineRule="exact"/>
              <w:ind w:left="107"/>
            </w:pPr>
            <w:r>
              <w:t>EMD</w:t>
            </w:r>
            <w:r w:rsidR="00113CD8">
              <w:t xml:space="preserve"> </w:t>
            </w:r>
            <w:r>
              <w:t>cover(Demand</w:t>
            </w:r>
            <w:r w:rsidR="00113CD8">
              <w:t xml:space="preserve"> Draft</w:t>
            </w:r>
            <w:r>
              <w:t>/</w:t>
            </w:r>
            <w:r>
              <w:rPr>
                <w:spacing w:val="-5"/>
              </w:rPr>
              <w:t>EMD</w:t>
            </w:r>
          </w:p>
          <w:p w:rsidR="00EA6B0A" w:rsidRDefault="008C142A">
            <w:pPr>
              <w:pStyle w:val="TableParagraph"/>
              <w:spacing w:before="37"/>
              <w:ind w:left="107"/>
            </w:pPr>
            <w:r>
              <w:t>E</w:t>
            </w:r>
            <w:r w:rsidR="00090B8C">
              <w:t>xemption</w:t>
            </w:r>
            <w:r>
              <w:t xml:space="preserve"> </w:t>
            </w:r>
            <w:r w:rsidR="00090B8C">
              <w:t>declaration</w:t>
            </w:r>
            <w:r>
              <w:t xml:space="preserve"> </w:t>
            </w:r>
            <w:r w:rsidR="00090B8C">
              <w:t>as</w:t>
            </w:r>
            <w:r>
              <w:t xml:space="preserve"> </w:t>
            </w:r>
            <w:r w:rsidR="00090B8C">
              <w:t>per</w:t>
            </w:r>
            <w:r>
              <w:t xml:space="preserve"> </w:t>
            </w:r>
            <w:r w:rsidR="00090B8C">
              <w:rPr>
                <w:b/>
              </w:rPr>
              <w:t>Annexure-</w:t>
            </w:r>
            <w:r w:rsidR="00090B8C">
              <w:rPr>
                <w:b/>
                <w:spacing w:val="-4"/>
              </w:rPr>
              <w:t>IV</w:t>
            </w:r>
            <w:r w:rsidR="00090B8C">
              <w:rPr>
                <w:spacing w:val="-4"/>
              </w:rPr>
              <w:t>).</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090B8C">
            <w:pPr>
              <w:pStyle w:val="TableParagraph"/>
              <w:spacing w:before="145"/>
              <w:ind w:left="109"/>
              <w:rPr>
                <w:b/>
              </w:rPr>
            </w:pPr>
            <w:r>
              <w:rPr>
                <w:b/>
                <w:spacing w:val="-2"/>
              </w:rPr>
              <w:t>Envelop-</w:t>
            </w:r>
            <w:r>
              <w:rPr>
                <w:b/>
                <w:spacing w:val="-10"/>
              </w:rPr>
              <w:t>I</w:t>
            </w:r>
          </w:p>
        </w:tc>
      </w:tr>
      <w:tr w:rsidR="00EA6B0A">
        <w:trPr>
          <w:trHeight w:val="873"/>
        </w:trPr>
        <w:tc>
          <w:tcPr>
            <w:tcW w:w="547" w:type="dxa"/>
          </w:tcPr>
          <w:p w:rsidR="00EA6B0A" w:rsidRDefault="00EA6B0A">
            <w:pPr>
              <w:pStyle w:val="TableParagraph"/>
              <w:spacing w:before="31"/>
            </w:pPr>
          </w:p>
          <w:p w:rsidR="00EA6B0A" w:rsidRDefault="000728C5">
            <w:pPr>
              <w:pStyle w:val="TableParagraph"/>
              <w:ind w:left="9"/>
              <w:jc w:val="center"/>
            </w:pPr>
            <w:r>
              <w:rPr>
                <w:spacing w:val="-10"/>
              </w:rPr>
              <w:t>8</w:t>
            </w:r>
          </w:p>
        </w:tc>
        <w:tc>
          <w:tcPr>
            <w:tcW w:w="5794" w:type="dxa"/>
          </w:tcPr>
          <w:p w:rsidR="00EA6B0A" w:rsidRDefault="00090B8C" w:rsidP="00C5143E">
            <w:pPr>
              <w:pStyle w:val="TableParagraph"/>
              <w:spacing w:line="276" w:lineRule="auto"/>
              <w:ind w:left="107"/>
            </w:pPr>
            <w:r>
              <w:t>Technical</w:t>
            </w:r>
            <w:r w:rsidR="00AE3790">
              <w:t xml:space="preserve"> </w:t>
            </w:r>
            <w:r>
              <w:t>Bid</w:t>
            </w:r>
            <w:r w:rsidR="00AE3790">
              <w:t xml:space="preserve"> </w:t>
            </w:r>
            <w:r>
              <w:t>for</w:t>
            </w:r>
            <w:r w:rsidR="00AE3790">
              <w:t xml:space="preserve"> </w:t>
            </w:r>
            <w:r>
              <w:t>Operation,</w:t>
            </w:r>
            <w:r w:rsidR="00AE3790">
              <w:t xml:space="preserve"> </w:t>
            </w:r>
            <w:r>
              <w:t>Maintenance</w:t>
            </w:r>
            <w:r w:rsidR="00AE3790">
              <w:t xml:space="preserve"> </w:t>
            </w:r>
            <w:r w:rsidR="00C5143E">
              <w:t xml:space="preserve">of </w:t>
            </w:r>
            <w:r w:rsidR="00C5143E">
              <w:rPr>
                <w:spacing w:val="-2"/>
              </w:rPr>
              <w:t>Rayalaseema University, Kurnool</w:t>
            </w:r>
            <w:r w:rsidR="00C5143E">
              <w:t xml:space="preserve"> </w:t>
            </w:r>
            <w:r>
              <w:t>Cafeteria/Canteen</w:t>
            </w:r>
            <w:r w:rsidR="00C5143E">
              <w:t xml:space="preserve"> </w:t>
            </w:r>
            <w:r>
              <w:t>at</w:t>
            </w:r>
            <w:r w:rsidR="00C5143E">
              <w:t xml:space="preserve"> </w:t>
            </w:r>
            <w:r w:rsidR="00C5143E">
              <w:rPr>
                <w:spacing w:val="-2"/>
              </w:rPr>
              <w:t xml:space="preserve"> Rayalaseema University, Kurnool</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spacing w:before="35"/>
            </w:pPr>
          </w:p>
          <w:p w:rsidR="00EA6B0A" w:rsidRDefault="00090B8C">
            <w:pPr>
              <w:pStyle w:val="TableParagraph"/>
              <w:spacing w:before="1"/>
              <w:ind w:left="109"/>
              <w:rPr>
                <w:b/>
              </w:rPr>
            </w:pPr>
            <w:r>
              <w:rPr>
                <w:b/>
                <w:spacing w:val="-2"/>
              </w:rPr>
              <w:t>Envelop-</w:t>
            </w:r>
            <w:r>
              <w:rPr>
                <w:b/>
                <w:spacing w:val="-5"/>
              </w:rPr>
              <w:t>II</w:t>
            </w:r>
          </w:p>
        </w:tc>
      </w:tr>
      <w:tr w:rsidR="00EA6B0A">
        <w:trPr>
          <w:trHeight w:val="333"/>
        </w:trPr>
        <w:tc>
          <w:tcPr>
            <w:tcW w:w="547" w:type="dxa"/>
          </w:tcPr>
          <w:p w:rsidR="00EA6B0A" w:rsidRDefault="000728C5">
            <w:pPr>
              <w:pStyle w:val="TableParagraph"/>
              <w:spacing w:before="15"/>
              <w:ind w:left="9"/>
              <w:jc w:val="center"/>
            </w:pPr>
            <w:r>
              <w:rPr>
                <w:spacing w:val="-5"/>
              </w:rPr>
              <w:t>9</w:t>
            </w:r>
          </w:p>
        </w:tc>
        <w:tc>
          <w:tcPr>
            <w:tcW w:w="5794" w:type="dxa"/>
          </w:tcPr>
          <w:p w:rsidR="00EA6B0A" w:rsidRDefault="00090B8C">
            <w:pPr>
              <w:pStyle w:val="TableParagraph"/>
              <w:spacing w:line="247" w:lineRule="exact"/>
              <w:ind w:left="107"/>
            </w:pPr>
            <w:r>
              <w:t>Financial</w:t>
            </w:r>
            <w:r w:rsidR="00845E22">
              <w:t xml:space="preserve"> </w:t>
            </w:r>
            <w:r>
              <w:t>bid</w:t>
            </w:r>
            <w:r w:rsidR="00845E22">
              <w:t xml:space="preserve"> </w:t>
            </w:r>
            <w:r>
              <w:t>cover</w:t>
            </w:r>
            <w:r w:rsidR="00FC0BEF">
              <w:t xml:space="preserve"> </w:t>
            </w:r>
            <w:r>
              <w:t>(as</w:t>
            </w:r>
            <w:r w:rsidR="00845E22">
              <w:t xml:space="preserve"> </w:t>
            </w:r>
            <w:r>
              <w:t>per</w:t>
            </w:r>
            <w:r w:rsidR="00845E22">
              <w:t xml:space="preserve"> </w:t>
            </w:r>
            <w:r>
              <w:rPr>
                <w:b/>
              </w:rPr>
              <w:t>Annexure-</w:t>
            </w:r>
            <w:r>
              <w:rPr>
                <w:b/>
                <w:spacing w:val="-5"/>
              </w:rPr>
              <w:t>V</w:t>
            </w:r>
            <w:r>
              <w:rPr>
                <w:spacing w:val="-5"/>
              </w:rPr>
              <w:t>).</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090B8C">
            <w:pPr>
              <w:pStyle w:val="TableParagraph"/>
              <w:spacing w:before="20"/>
              <w:ind w:left="109"/>
              <w:rPr>
                <w:b/>
              </w:rPr>
            </w:pPr>
            <w:r>
              <w:rPr>
                <w:b/>
                <w:spacing w:val="-2"/>
              </w:rPr>
              <w:t>Envelop-</w:t>
            </w:r>
            <w:r>
              <w:rPr>
                <w:b/>
                <w:spacing w:val="-5"/>
              </w:rPr>
              <w:t>III</w:t>
            </w:r>
          </w:p>
        </w:tc>
      </w:tr>
      <w:tr w:rsidR="00EA6B0A">
        <w:trPr>
          <w:trHeight w:val="326"/>
        </w:trPr>
        <w:tc>
          <w:tcPr>
            <w:tcW w:w="547" w:type="dxa"/>
          </w:tcPr>
          <w:p w:rsidR="00EA6B0A" w:rsidRDefault="000728C5">
            <w:pPr>
              <w:pStyle w:val="TableParagraph"/>
              <w:spacing w:before="10"/>
              <w:ind w:left="9"/>
              <w:jc w:val="center"/>
            </w:pPr>
            <w:r>
              <w:rPr>
                <w:spacing w:val="-5"/>
              </w:rPr>
              <w:t>10</w:t>
            </w:r>
          </w:p>
        </w:tc>
        <w:tc>
          <w:tcPr>
            <w:tcW w:w="5794" w:type="dxa"/>
          </w:tcPr>
          <w:p w:rsidR="00EA6B0A" w:rsidRDefault="00090B8C">
            <w:pPr>
              <w:pStyle w:val="TableParagraph"/>
              <w:spacing w:line="247" w:lineRule="exact"/>
              <w:ind w:left="107"/>
            </w:pPr>
            <w:r>
              <w:t>Copy</w:t>
            </w:r>
            <w:r w:rsidR="00845E22">
              <w:t xml:space="preserve"> </w:t>
            </w:r>
            <w:r>
              <w:t>of</w:t>
            </w:r>
            <w:r w:rsidR="00845E22">
              <w:t xml:space="preserve"> </w:t>
            </w:r>
            <w:r>
              <w:t>Valid</w:t>
            </w:r>
            <w:r w:rsidR="00A77CBB">
              <w:t xml:space="preserve"> Certificate</w:t>
            </w:r>
            <w:r>
              <w:rPr>
                <w:spacing w:val="-2"/>
              </w:rPr>
              <w:t>/License</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pPr>
          </w:p>
        </w:tc>
      </w:tr>
      <w:tr w:rsidR="00EA6B0A">
        <w:trPr>
          <w:trHeight w:val="582"/>
        </w:trPr>
        <w:tc>
          <w:tcPr>
            <w:tcW w:w="547" w:type="dxa"/>
          </w:tcPr>
          <w:p w:rsidR="00EA6B0A" w:rsidRDefault="000728C5">
            <w:pPr>
              <w:pStyle w:val="TableParagraph"/>
              <w:spacing w:before="140"/>
              <w:ind w:left="9"/>
              <w:jc w:val="center"/>
            </w:pPr>
            <w:r>
              <w:rPr>
                <w:spacing w:val="-5"/>
              </w:rPr>
              <w:t>11</w:t>
            </w:r>
          </w:p>
        </w:tc>
        <w:tc>
          <w:tcPr>
            <w:tcW w:w="5794" w:type="dxa"/>
          </w:tcPr>
          <w:p w:rsidR="00EA6B0A" w:rsidRDefault="00090B8C">
            <w:pPr>
              <w:pStyle w:val="TableParagraph"/>
              <w:spacing w:line="247" w:lineRule="exact"/>
              <w:ind w:left="107"/>
            </w:pPr>
            <w:r>
              <w:t>Copies</w:t>
            </w:r>
            <w:r w:rsidR="009921C3">
              <w:t xml:space="preserve"> </w:t>
            </w:r>
            <w:r>
              <w:t>of</w:t>
            </w:r>
            <w:r w:rsidR="009921C3">
              <w:t xml:space="preserve"> </w:t>
            </w:r>
            <w:r>
              <w:t>Work</w:t>
            </w:r>
            <w:r w:rsidR="009921C3">
              <w:t xml:space="preserve"> </w:t>
            </w:r>
            <w:r>
              <w:rPr>
                <w:spacing w:val="-2"/>
              </w:rPr>
              <w:t>Orders/Contracts/Agreements/Satisfactory</w:t>
            </w:r>
          </w:p>
          <w:p w:rsidR="00EA6B0A" w:rsidRDefault="009921C3" w:rsidP="009921C3">
            <w:pPr>
              <w:pStyle w:val="TableParagraph"/>
              <w:spacing w:before="37"/>
              <w:ind w:left="107"/>
            </w:pPr>
            <w:r>
              <w:t>P</w:t>
            </w:r>
            <w:r w:rsidR="00090B8C">
              <w:t>erformance</w:t>
            </w:r>
            <w:r>
              <w:t xml:space="preserve"> </w:t>
            </w:r>
            <w:r w:rsidR="00090B8C">
              <w:t>Reports</w:t>
            </w:r>
            <w:r>
              <w:t xml:space="preserve"> </w:t>
            </w:r>
            <w:r w:rsidR="00090B8C">
              <w:t>proving</w:t>
            </w:r>
            <w:r>
              <w:t xml:space="preserve"> </w:t>
            </w:r>
            <w:r w:rsidR="00090B8C">
              <w:t>the</w:t>
            </w:r>
            <w:r>
              <w:t xml:space="preserve"> e</w:t>
            </w:r>
            <w:r w:rsidR="00090B8C">
              <w:t>xperience</w:t>
            </w:r>
            <w:r>
              <w:t xml:space="preserve"> </w:t>
            </w:r>
            <w:r w:rsidR="00090B8C">
              <w:t>of</w:t>
            </w:r>
            <w:r>
              <w:t xml:space="preserve"> </w:t>
            </w:r>
            <w:r w:rsidR="00E673F3">
              <w:t xml:space="preserve">one </w:t>
            </w:r>
            <w:r w:rsidR="00E673F3">
              <w:rPr>
                <w:spacing w:val="-2"/>
              </w:rPr>
              <w:t>year</w:t>
            </w:r>
            <w:r w:rsidR="00090B8C">
              <w:rPr>
                <w:spacing w:val="-2"/>
              </w:rPr>
              <w:t>.</w:t>
            </w:r>
          </w:p>
        </w:tc>
        <w:tc>
          <w:tcPr>
            <w:tcW w:w="1102" w:type="dxa"/>
          </w:tcPr>
          <w:p w:rsidR="00EA6B0A" w:rsidRDefault="00EA6B0A">
            <w:pPr>
              <w:pStyle w:val="TableParagraph"/>
            </w:pPr>
          </w:p>
        </w:tc>
        <w:tc>
          <w:tcPr>
            <w:tcW w:w="1101" w:type="dxa"/>
          </w:tcPr>
          <w:p w:rsidR="00EA6B0A" w:rsidRDefault="00EA6B0A">
            <w:pPr>
              <w:pStyle w:val="TableParagraph"/>
            </w:pPr>
          </w:p>
        </w:tc>
        <w:tc>
          <w:tcPr>
            <w:tcW w:w="1718" w:type="dxa"/>
          </w:tcPr>
          <w:p w:rsidR="00EA6B0A" w:rsidRDefault="00EA6B0A">
            <w:pPr>
              <w:pStyle w:val="TableParagraph"/>
            </w:pPr>
          </w:p>
        </w:tc>
      </w:tr>
    </w:tbl>
    <w:p w:rsidR="00EA6B0A" w:rsidRDefault="00090B8C">
      <w:pPr>
        <w:pStyle w:val="BodyText"/>
        <w:spacing w:before="240"/>
        <w:ind w:left="292"/>
        <w:jc w:val="left"/>
      </w:pPr>
      <w:r>
        <w:rPr>
          <w:spacing w:val="-2"/>
        </w:rPr>
        <w:t>Note:</w:t>
      </w:r>
    </w:p>
    <w:p w:rsidR="00EA6B0A" w:rsidRDefault="00090B8C">
      <w:pPr>
        <w:pStyle w:val="ListParagraph"/>
        <w:numPr>
          <w:ilvl w:val="0"/>
          <w:numId w:val="3"/>
        </w:numPr>
        <w:tabs>
          <w:tab w:val="left" w:pos="831"/>
        </w:tabs>
        <w:spacing w:before="37"/>
        <w:ind w:left="831" w:hanging="359"/>
        <w:jc w:val="left"/>
      </w:pPr>
      <w:r>
        <w:t>Allthepagesoftheoriginalbiddocumentalongwithotherhardcopiesshouldbe</w:t>
      </w:r>
      <w:r>
        <w:rPr>
          <w:b/>
        </w:rPr>
        <w:t>seriallynumbered,</w:t>
      </w:r>
      <w:r>
        <w:rPr>
          <w:spacing w:val="-5"/>
        </w:rPr>
        <w:t>and</w:t>
      </w:r>
    </w:p>
    <w:p w:rsidR="00EA6B0A" w:rsidRDefault="002E2725">
      <w:pPr>
        <w:spacing w:before="37"/>
        <w:ind w:left="832"/>
      </w:pPr>
      <w:r>
        <w:rPr>
          <w:b/>
        </w:rPr>
        <w:t>D</w:t>
      </w:r>
      <w:r w:rsidR="00090B8C">
        <w:rPr>
          <w:b/>
        </w:rPr>
        <w:t>ocument</w:t>
      </w:r>
      <w:r>
        <w:rPr>
          <w:b/>
        </w:rPr>
        <w:t xml:space="preserve"> </w:t>
      </w:r>
      <w:r w:rsidR="00090B8C">
        <w:rPr>
          <w:b/>
        </w:rPr>
        <w:t>page</w:t>
      </w:r>
      <w:r>
        <w:rPr>
          <w:b/>
        </w:rPr>
        <w:t xml:space="preserve"> </w:t>
      </w:r>
      <w:r w:rsidR="00090B8C">
        <w:rPr>
          <w:b/>
        </w:rPr>
        <w:t>numbers</w:t>
      </w:r>
      <w:r>
        <w:rPr>
          <w:b/>
        </w:rPr>
        <w:t xml:space="preserve"> </w:t>
      </w:r>
      <w:r w:rsidR="00090B8C">
        <w:rPr>
          <w:b/>
        </w:rPr>
        <w:t>should</w:t>
      </w:r>
      <w:r>
        <w:rPr>
          <w:b/>
        </w:rPr>
        <w:t xml:space="preserve"> </w:t>
      </w:r>
      <w:r w:rsidR="00090B8C">
        <w:rPr>
          <w:b/>
        </w:rPr>
        <w:t>be</w:t>
      </w:r>
      <w:r>
        <w:rPr>
          <w:b/>
        </w:rPr>
        <w:t xml:space="preserve"> </w:t>
      </w:r>
      <w:r w:rsidR="00090B8C">
        <w:rPr>
          <w:b/>
        </w:rPr>
        <w:t>filled</w:t>
      </w:r>
      <w:r>
        <w:rPr>
          <w:b/>
        </w:rPr>
        <w:t xml:space="preserve"> </w:t>
      </w:r>
      <w:r w:rsidR="00090B8C">
        <w:t>in</w:t>
      </w:r>
      <w:r>
        <w:t xml:space="preserve"> </w:t>
      </w:r>
      <w:r w:rsidR="00090B8C">
        <w:t>the</w:t>
      </w:r>
      <w:r>
        <w:t xml:space="preserve"> </w:t>
      </w:r>
      <w:r w:rsidR="00090B8C">
        <w:t>above</w:t>
      </w:r>
      <w:r w:rsidR="00090B8C">
        <w:rPr>
          <w:spacing w:val="-2"/>
        </w:rPr>
        <w:t xml:space="preserve"> table.</w:t>
      </w:r>
    </w:p>
    <w:p w:rsidR="00EA6B0A" w:rsidRDefault="00090B8C">
      <w:pPr>
        <w:pStyle w:val="ListParagraph"/>
        <w:numPr>
          <w:ilvl w:val="0"/>
          <w:numId w:val="3"/>
        </w:numPr>
        <w:tabs>
          <w:tab w:val="left" w:pos="831"/>
        </w:tabs>
        <w:spacing w:before="38"/>
        <w:ind w:left="831" w:hanging="359"/>
        <w:jc w:val="left"/>
      </w:pPr>
      <w:r>
        <w:t>Bidders</w:t>
      </w:r>
      <w:r w:rsidR="009C6C70">
        <w:t xml:space="preserve"> </w:t>
      </w:r>
      <w:r>
        <w:t>need</w:t>
      </w:r>
      <w:r w:rsidR="00456BC8">
        <w:t xml:space="preserve"> </w:t>
      </w:r>
      <w:r>
        <w:t>to</w:t>
      </w:r>
      <w:r w:rsidR="00456BC8">
        <w:t xml:space="preserve"> </w:t>
      </w:r>
      <w:r>
        <w:t>submit</w:t>
      </w:r>
      <w:r w:rsidR="00456BC8">
        <w:t xml:space="preserve"> </w:t>
      </w:r>
      <w:r>
        <w:rPr>
          <w:b/>
        </w:rPr>
        <w:t>self-attested</w:t>
      </w:r>
      <w:r w:rsidR="009C6C70">
        <w:rPr>
          <w:b/>
        </w:rPr>
        <w:t xml:space="preserve"> </w:t>
      </w:r>
      <w:r>
        <w:t>hard</w:t>
      </w:r>
      <w:r w:rsidR="009C6C70">
        <w:t xml:space="preserve"> </w:t>
      </w:r>
      <w:r>
        <w:rPr>
          <w:spacing w:val="-2"/>
        </w:rPr>
        <w:t>copies.</w:t>
      </w:r>
    </w:p>
    <w:p w:rsidR="00EA6B0A" w:rsidRDefault="00EA6B0A">
      <w:pPr>
        <w:pStyle w:val="BodyText"/>
        <w:jc w:val="left"/>
      </w:pPr>
    </w:p>
    <w:p w:rsidR="00EA6B0A" w:rsidRDefault="00EA6B0A">
      <w:pPr>
        <w:pStyle w:val="BodyText"/>
        <w:jc w:val="left"/>
      </w:pPr>
    </w:p>
    <w:p w:rsidR="00EA6B0A" w:rsidRDefault="00EA6B0A">
      <w:pPr>
        <w:pStyle w:val="BodyText"/>
        <w:jc w:val="left"/>
      </w:pPr>
    </w:p>
    <w:p w:rsidR="00EA6B0A" w:rsidRDefault="00EA6B0A">
      <w:pPr>
        <w:pStyle w:val="BodyText"/>
        <w:spacing w:before="194"/>
        <w:jc w:val="left"/>
      </w:pPr>
    </w:p>
    <w:p w:rsidR="00EA6B0A" w:rsidRDefault="00090B8C">
      <w:pPr>
        <w:spacing w:before="1"/>
        <w:ind w:left="5314"/>
        <w:rPr>
          <w:b/>
        </w:rPr>
      </w:pPr>
      <w:r>
        <w:rPr>
          <w:b/>
        </w:rPr>
        <w:t>Name</w:t>
      </w:r>
      <w:r w:rsidR="00C47860">
        <w:rPr>
          <w:b/>
        </w:rPr>
        <w:t xml:space="preserve"> </w:t>
      </w:r>
      <w:r>
        <w:rPr>
          <w:b/>
        </w:rPr>
        <w:t>and</w:t>
      </w:r>
      <w:r w:rsidR="00C47860">
        <w:rPr>
          <w:b/>
        </w:rPr>
        <w:t xml:space="preserve"> </w:t>
      </w:r>
      <w:r>
        <w:rPr>
          <w:b/>
        </w:rPr>
        <w:t>Signature</w:t>
      </w:r>
      <w:r w:rsidR="00C47860">
        <w:rPr>
          <w:b/>
        </w:rPr>
        <w:t xml:space="preserve"> </w:t>
      </w:r>
      <w:r>
        <w:rPr>
          <w:b/>
        </w:rPr>
        <w:t>of</w:t>
      </w:r>
      <w:r w:rsidR="00C47860">
        <w:rPr>
          <w:b/>
        </w:rPr>
        <w:t xml:space="preserve"> </w:t>
      </w:r>
      <w:r>
        <w:rPr>
          <w:b/>
        </w:rPr>
        <w:t>the</w:t>
      </w:r>
      <w:r w:rsidR="00C47860">
        <w:rPr>
          <w:b/>
        </w:rPr>
        <w:t xml:space="preserve"> </w:t>
      </w:r>
      <w:r>
        <w:rPr>
          <w:b/>
        </w:rPr>
        <w:t>Bidder</w:t>
      </w:r>
      <w:r w:rsidR="00C47860">
        <w:rPr>
          <w:b/>
        </w:rPr>
        <w:t xml:space="preserve"> </w:t>
      </w:r>
      <w:r>
        <w:rPr>
          <w:b/>
        </w:rPr>
        <w:t>with</w:t>
      </w:r>
      <w:r>
        <w:rPr>
          <w:b/>
          <w:spacing w:val="-4"/>
        </w:rPr>
        <w:t xml:space="preserve"> stamp</w:t>
      </w:r>
    </w:p>
    <w:p w:rsidR="00EA6B0A" w:rsidRDefault="00EA6B0A">
      <w:pPr>
        <w:sectPr w:rsidR="00EA6B0A">
          <w:footerReference w:type="default" r:id="rId9"/>
          <w:pgSz w:w="11930" w:h="16850"/>
          <w:pgMar w:top="800" w:right="260" w:bottom="780" w:left="860" w:header="0" w:footer="594" w:gutter="0"/>
          <w:cols w:space="720"/>
        </w:sectPr>
      </w:pPr>
    </w:p>
    <w:p w:rsidR="00333A52" w:rsidRDefault="00333A52">
      <w:pPr>
        <w:pStyle w:val="Heading4"/>
        <w:spacing w:before="37"/>
        <w:ind w:left="674" w:right="842" w:firstLine="0"/>
        <w:jc w:val="center"/>
        <w:rPr>
          <w:spacing w:val="-2"/>
        </w:rPr>
      </w:pPr>
    </w:p>
    <w:p w:rsidR="00EA6B0A" w:rsidRDefault="00090B8C">
      <w:pPr>
        <w:pStyle w:val="Heading4"/>
        <w:spacing w:before="37"/>
        <w:ind w:left="674" w:right="842" w:firstLine="0"/>
        <w:jc w:val="center"/>
        <w:rPr>
          <w:u w:val="none"/>
        </w:rPr>
      </w:pPr>
      <w:r>
        <w:rPr>
          <w:spacing w:val="-2"/>
        </w:rPr>
        <w:t>DECLARATION</w:t>
      </w:r>
    </w:p>
    <w:p w:rsidR="00EA6B0A" w:rsidRDefault="00090B8C">
      <w:pPr>
        <w:spacing w:before="2" w:line="250" w:lineRule="exact"/>
        <w:ind w:left="671" w:right="842"/>
        <w:jc w:val="center"/>
        <w:rPr>
          <w:b/>
        </w:rPr>
      </w:pPr>
      <w:r>
        <w:rPr>
          <w:b/>
        </w:rPr>
        <w:t>(To</w:t>
      </w:r>
      <w:r w:rsidR="006C1185">
        <w:rPr>
          <w:b/>
        </w:rPr>
        <w:t xml:space="preserve"> </w:t>
      </w:r>
      <w:r>
        <w:rPr>
          <w:b/>
        </w:rPr>
        <w:t>be</w:t>
      </w:r>
      <w:r w:rsidR="006C1185">
        <w:rPr>
          <w:b/>
        </w:rPr>
        <w:t xml:space="preserve"> </w:t>
      </w:r>
      <w:r>
        <w:rPr>
          <w:b/>
        </w:rPr>
        <w:t>provided</w:t>
      </w:r>
      <w:r w:rsidR="006C1185">
        <w:rPr>
          <w:b/>
        </w:rPr>
        <w:t xml:space="preserve"> </w:t>
      </w:r>
      <w:r>
        <w:rPr>
          <w:b/>
        </w:rPr>
        <w:t>on</w:t>
      </w:r>
      <w:r w:rsidR="006C1185">
        <w:rPr>
          <w:b/>
        </w:rPr>
        <w:t xml:space="preserve"> </w:t>
      </w:r>
      <w:r>
        <w:rPr>
          <w:b/>
        </w:rPr>
        <w:t>the</w:t>
      </w:r>
      <w:r w:rsidR="006C1185">
        <w:rPr>
          <w:b/>
        </w:rPr>
        <w:t xml:space="preserve"> </w:t>
      </w:r>
      <w:r>
        <w:rPr>
          <w:b/>
        </w:rPr>
        <w:t>letter</w:t>
      </w:r>
      <w:r w:rsidR="006C1185">
        <w:rPr>
          <w:b/>
        </w:rPr>
        <w:t xml:space="preserve"> </w:t>
      </w:r>
      <w:r>
        <w:rPr>
          <w:b/>
        </w:rPr>
        <w:t>head</w:t>
      </w:r>
      <w:r w:rsidR="006C1185">
        <w:rPr>
          <w:b/>
        </w:rPr>
        <w:t xml:space="preserve"> </w:t>
      </w:r>
      <w:r>
        <w:rPr>
          <w:b/>
        </w:rPr>
        <w:t>of</w:t>
      </w:r>
      <w:r w:rsidR="006C1185">
        <w:rPr>
          <w:b/>
        </w:rPr>
        <w:t xml:space="preserve"> </w:t>
      </w:r>
      <w:r>
        <w:rPr>
          <w:b/>
        </w:rPr>
        <w:t>the</w:t>
      </w:r>
      <w:r w:rsidR="006C1185">
        <w:rPr>
          <w:b/>
        </w:rPr>
        <w:t xml:space="preserve"> </w:t>
      </w:r>
      <w:r>
        <w:rPr>
          <w:b/>
        </w:rPr>
        <w:t>Bidder</w:t>
      </w:r>
      <w:r w:rsidR="006C1185">
        <w:rPr>
          <w:b/>
        </w:rPr>
        <w:t xml:space="preserve"> </w:t>
      </w:r>
      <w:r>
        <w:rPr>
          <w:b/>
        </w:rPr>
        <w:t>and</w:t>
      </w:r>
      <w:r w:rsidR="006C1185">
        <w:rPr>
          <w:b/>
        </w:rPr>
        <w:t xml:space="preserve"> </w:t>
      </w:r>
      <w:r>
        <w:rPr>
          <w:b/>
        </w:rPr>
        <w:t>submit</w:t>
      </w:r>
      <w:r w:rsidR="006C1185">
        <w:rPr>
          <w:b/>
        </w:rPr>
        <w:t xml:space="preserve"> </w:t>
      </w:r>
      <w:r>
        <w:rPr>
          <w:b/>
        </w:rPr>
        <w:t>along</w:t>
      </w:r>
      <w:r w:rsidR="006C1185">
        <w:rPr>
          <w:b/>
        </w:rPr>
        <w:t xml:space="preserve"> </w:t>
      </w:r>
      <w:r>
        <w:rPr>
          <w:b/>
        </w:rPr>
        <w:t>with</w:t>
      </w:r>
      <w:r w:rsidR="006C1185">
        <w:rPr>
          <w:b/>
        </w:rPr>
        <w:t xml:space="preserve"> </w:t>
      </w:r>
      <w:r>
        <w:rPr>
          <w:b/>
        </w:rPr>
        <w:t>Technical</w:t>
      </w:r>
      <w:r w:rsidR="006C1185">
        <w:rPr>
          <w:b/>
        </w:rPr>
        <w:t xml:space="preserve"> </w:t>
      </w:r>
      <w:r>
        <w:rPr>
          <w:b/>
          <w:spacing w:val="-4"/>
        </w:rPr>
        <w:t>bid)</w:t>
      </w:r>
    </w:p>
    <w:p w:rsidR="00EA6B0A" w:rsidRDefault="00090B8C" w:rsidP="000E57D4">
      <w:pPr>
        <w:pStyle w:val="BodyText"/>
        <w:ind w:left="170"/>
        <w:jc w:val="left"/>
      </w:pPr>
      <w:r>
        <w:rPr>
          <w:spacing w:val="-5"/>
        </w:rPr>
        <w:t>To</w:t>
      </w:r>
    </w:p>
    <w:p w:rsidR="00BA7C13" w:rsidRDefault="00BA7C13" w:rsidP="000E57D4">
      <w:pPr>
        <w:pStyle w:val="BodyText"/>
        <w:ind w:left="170" w:right="8625"/>
        <w:jc w:val="left"/>
      </w:pPr>
      <w:r>
        <w:t xml:space="preserve">The Registrar </w:t>
      </w:r>
    </w:p>
    <w:p w:rsidR="00EA6B0A" w:rsidRDefault="00BA7C13" w:rsidP="000E57D4">
      <w:pPr>
        <w:pStyle w:val="BodyText"/>
        <w:ind w:left="170" w:right="8116"/>
        <w:jc w:val="left"/>
        <w:rPr>
          <w:spacing w:val="-2"/>
        </w:rPr>
      </w:pPr>
      <w:r>
        <w:t>Rayalaseema University,</w:t>
      </w:r>
      <w:r w:rsidR="00090B8C">
        <w:t xml:space="preserve"> </w:t>
      </w:r>
    </w:p>
    <w:p w:rsidR="00BA7C13" w:rsidRDefault="00BA7C13" w:rsidP="000E57D4">
      <w:pPr>
        <w:pStyle w:val="BodyText"/>
        <w:ind w:left="170" w:right="8116"/>
        <w:jc w:val="left"/>
      </w:pPr>
      <w:r>
        <w:rPr>
          <w:spacing w:val="-2"/>
        </w:rPr>
        <w:t>Kurnool</w:t>
      </w:r>
    </w:p>
    <w:p w:rsidR="00EA6B0A" w:rsidRDefault="007D7467" w:rsidP="000E57D4">
      <w:pPr>
        <w:pStyle w:val="BodyText"/>
        <w:ind w:left="170"/>
        <w:jc w:val="left"/>
      </w:pPr>
      <w:r>
        <w:t>Andhra Pradesh</w:t>
      </w:r>
      <w:r w:rsidR="00090B8C">
        <w:t>-</w:t>
      </w:r>
      <w:r w:rsidR="00090B8C">
        <w:rPr>
          <w:spacing w:val="-2"/>
        </w:rPr>
        <w:t>518</w:t>
      </w:r>
      <w:r w:rsidR="00BA7C13">
        <w:rPr>
          <w:spacing w:val="-2"/>
        </w:rPr>
        <w:t xml:space="preserve"> 007</w:t>
      </w:r>
      <w:r w:rsidR="00090B8C">
        <w:rPr>
          <w:spacing w:val="-2"/>
        </w:rPr>
        <w:t>.</w:t>
      </w:r>
    </w:p>
    <w:p w:rsidR="00EA6B0A" w:rsidRDefault="00EA6B0A" w:rsidP="000E57D4">
      <w:pPr>
        <w:pStyle w:val="BodyText"/>
        <w:ind w:left="170"/>
        <w:jc w:val="left"/>
      </w:pPr>
    </w:p>
    <w:p w:rsidR="00EC27EF" w:rsidRDefault="00090B8C" w:rsidP="00EC27EF">
      <w:pPr>
        <w:spacing w:before="55"/>
        <w:ind w:right="1029"/>
      </w:pPr>
      <w:r>
        <w:rPr>
          <w:b/>
        </w:rPr>
        <w:t>Tender</w:t>
      </w:r>
      <w:r w:rsidR="00255A08">
        <w:rPr>
          <w:b/>
        </w:rPr>
        <w:t xml:space="preserve"> Notice</w:t>
      </w:r>
      <w:r w:rsidR="00880835">
        <w:rPr>
          <w:b/>
        </w:rPr>
        <w:t xml:space="preserve"> </w:t>
      </w:r>
      <w:r>
        <w:rPr>
          <w:b/>
        </w:rPr>
        <w:t>No.:</w:t>
      </w:r>
      <w:r w:rsidR="00EC27EF" w:rsidRPr="00EC27EF">
        <w:rPr>
          <w:b/>
          <w:w w:val="105"/>
          <w:sz w:val="28"/>
          <w:szCs w:val="28"/>
        </w:rPr>
        <w:t xml:space="preserve"> </w:t>
      </w:r>
      <w:r w:rsidR="00EC27EF" w:rsidRPr="00551439">
        <w:rPr>
          <w:b/>
          <w:w w:val="105"/>
          <w:sz w:val="28"/>
          <w:szCs w:val="28"/>
        </w:rPr>
        <w:t>AE/ENG/RU</w:t>
      </w:r>
      <w:r w:rsidR="00865520">
        <w:rPr>
          <w:b/>
          <w:w w:val="105"/>
          <w:sz w:val="28"/>
          <w:szCs w:val="28"/>
        </w:rPr>
        <w:t>/</w:t>
      </w:r>
      <w:r w:rsidR="00EC27EF" w:rsidRPr="00551439">
        <w:rPr>
          <w:b/>
          <w:w w:val="105"/>
          <w:sz w:val="28"/>
          <w:szCs w:val="28"/>
        </w:rPr>
        <w:t>KNL/2024-</w:t>
      </w:r>
      <w:r w:rsidR="00EC27EF">
        <w:rPr>
          <w:b/>
          <w:spacing w:val="-5"/>
          <w:w w:val="105"/>
          <w:sz w:val="28"/>
          <w:szCs w:val="28"/>
        </w:rPr>
        <w:t>25</w:t>
      </w:r>
      <w:r w:rsidR="00EC27EF">
        <w:rPr>
          <w:position w:val="1"/>
        </w:rPr>
        <w:t>/Cafeteria/Canteen</w:t>
      </w:r>
      <w:r w:rsidR="00255A08">
        <w:rPr>
          <w:position w:val="1"/>
        </w:rPr>
        <w:t>/Dt:03-01-2025.</w:t>
      </w:r>
      <w:r w:rsidR="00EC27EF">
        <w:t xml:space="preserve">      </w:t>
      </w:r>
      <w:r w:rsidR="00BE5245">
        <w:t xml:space="preserve">                         </w:t>
      </w:r>
      <w:r w:rsidR="00AE7CEC">
        <w:t xml:space="preserve"> </w:t>
      </w:r>
    </w:p>
    <w:p w:rsidR="00EA6B0A" w:rsidRDefault="00EA6B0A">
      <w:pPr>
        <w:ind w:left="292"/>
        <w:rPr>
          <w:sz w:val="28"/>
        </w:rPr>
      </w:pPr>
    </w:p>
    <w:p w:rsidR="00EA6B0A" w:rsidRDefault="00090B8C">
      <w:pPr>
        <w:pStyle w:val="BodyText"/>
        <w:spacing w:before="169"/>
        <w:ind w:left="292"/>
      </w:pPr>
      <w:r>
        <w:t>I/We,</w:t>
      </w:r>
      <w:r w:rsidR="00BE5245">
        <w:t xml:space="preserve"> </w:t>
      </w:r>
      <w:r>
        <w:t>the</w:t>
      </w:r>
      <w:r w:rsidR="00BE5245">
        <w:t xml:space="preserve"> </w:t>
      </w:r>
      <w:r>
        <w:t>under</w:t>
      </w:r>
      <w:r w:rsidR="00BE5245">
        <w:t xml:space="preserve"> </w:t>
      </w:r>
      <w:r>
        <w:t>signed,</w:t>
      </w:r>
      <w:r w:rsidR="00BE5245">
        <w:t xml:space="preserve"> </w:t>
      </w:r>
      <w:r>
        <w:t>declare</w:t>
      </w:r>
      <w:r>
        <w:rPr>
          <w:spacing w:val="-4"/>
        </w:rPr>
        <w:t xml:space="preserve"> that:</w:t>
      </w:r>
    </w:p>
    <w:p w:rsidR="00EA6B0A" w:rsidRDefault="00090B8C">
      <w:pPr>
        <w:pStyle w:val="ListParagraph"/>
        <w:numPr>
          <w:ilvl w:val="0"/>
          <w:numId w:val="2"/>
        </w:numPr>
        <w:tabs>
          <w:tab w:val="left" w:pos="832"/>
        </w:tabs>
        <w:spacing w:before="158" w:line="360" w:lineRule="auto"/>
        <w:ind w:right="459"/>
        <w:jc w:val="both"/>
      </w:pPr>
      <w:r>
        <w:t>I / We do hereby certify that our firm is not blacklisted and no enquiries / cases are pending against us by Govt. of India / Govt. of Andhra Pradesh or by any State/Central Boards/ Universities, since inception of</w:t>
      </w:r>
      <w:r w:rsidR="0003730E">
        <w:t xml:space="preserve"> </w:t>
      </w:r>
      <w:r>
        <w:t>the firm / company.</w:t>
      </w:r>
    </w:p>
    <w:p w:rsidR="00EA6B0A" w:rsidRDefault="00090B8C" w:rsidP="00CD6638">
      <w:pPr>
        <w:pStyle w:val="BodyText"/>
        <w:numPr>
          <w:ilvl w:val="2"/>
          <w:numId w:val="2"/>
        </w:numPr>
        <w:spacing w:before="1"/>
      </w:pPr>
      <w:r>
        <w:t>All</w:t>
      </w:r>
      <w:r w:rsidR="00CD6638">
        <w:t xml:space="preserve"> </w:t>
      </w:r>
      <w:r>
        <w:t>the</w:t>
      </w:r>
      <w:r w:rsidR="00CD6638">
        <w:t xml:space="preserve"> </w:t>
      </w:r>
      <w:r>
        <w:t>terms</w:t>
      </w:r>
      <w:r w:rsidR="00CD6638">
        <w:t xml:space="preserve"> </w:t>
      </w:r>
      <w:r>
        <w:t>and</w:t>
      </w:r>
      <w:r w:rsidR="00CD6638">
        <w:t xml:space="preserve"> </w:t>
      </w:r>
      <w:r>
        <w:t>conditions</w:t>
      </w:r>
      <w:r w:rsidR="00CD6638">
        <w:t xml:space="preserve"> </w:t>
      </w:r>
      <w:r>
        <w:t>given</w:t>
      </w:r>
      <w:r w:rsidR="00CD6638">
        <w:t xml:space="preserve"> </w:t>
      </w:r>
      <w:r>
        <w:t>in</w:t>
      </w:r>
      <w:r w:rsidR="00CD6638">
        <w:t xml:space="preserve"> </w:t>
      </w:r>
      <w:r>
        <w:t>the</w:t>
      </w:r>
      <w:r w:rsidR="00CD6638">
        <w:t xml:space="preserve"> </w:t>
      </w:r>
      <w:r>
        <w:t>tender</w:t>
      </w:r>
      <w:r w:rsidR="00CD6638">
        <w:t xml:space="preserve"> </w:t>
      </w:r>
      <w:r>
        <w:t>document</w:t>
      </w:r>
      <w:r w:rsidR="00CD6638">
        <w:t xml:space="preserve"> </w:t>
      </w:r>
      <w:r>
        <w:t>with</w:t>
      </w:r>
      <w:r w:rsidR="00CD6638">
        <w:t xml:space="preserve"> </w:t>
      </w:r>
      <w:r>
        <w:t>reference</w:t>
      </w:r>
      <w:r w:rsidR="00CD6638">
        <w:t xml:space="preserve"> </w:t>
      </w:r>
      <w:r>
        <w:t>to</w:t>
      </w:r>
      <w:r w:rsidR="00CD6638">
        <w:t xml:space="preserve"> </w:t>
      </w:r>
      <w:r w:rsidR="002A404E">
        <w:t>above</w:t>
      </w:r>
      <w:r w:rsidR="00CD6638">
        <w:rPr>
          <w:b/>
        </w:rPr>
        <w:t xml:space="preserve"> </w:t>
      </w:r>
      <w:r>
        <w:t>are</w:t>
      </w:r>
      <w:r w:rsidR="00CD6638">
        <w:t xml:space="preserve"> </w:t>
      </w:r>
      <w:r>
        <w:t>acceptable</w:t>
      </w:r>
      <w:r w:rsidR="00CD6638">
        <w:t xml:space="preserve"> </w:t>
      </w:r>
      <w:r>
        <w:t>to</w:t>
      </w:r>
      <w:r>
        <w:rPr>
          <w:spacing w:val="-5"/>
        </w:rPr>
        <w:t xml:space="preserve"> us.</w:t>
      </w:r>
    </w:p>
    <w:p w:rsidR="00EA6B0A" w:rsidRDefault="00090B8C">
      <w:pPr>
        <w:pStyle w:val="ListParagraph"/>
        <w:numPr>
          <w:ilvl w:val="0"/>
          <w:numId w:val="2"/>
        </w:numPr>
        <w:tabs>
          <w:tab w:val="left" w:pos="832"/>
        </w:tabs>
        <w:spacing w:before="127" w:line="360" w:lineRule="auto"/>
        <w:ind w:right="456"/>
        <w:jc w:val="both"/>
      </w:pPr>
      <w:r>
        <w:t>I/We also certify that the information mentioned in the submitted documents is true and complete in any every respect and explicitly agree that in the case at a later date it is fo</w:t>
      </w:r>
      <w:r w:rsidR="00F54907">
        <w:t>und out by the University (Rayalaseema University,</w:t>
      </w:r>
      <w:r>
        <w:t xml:space="preserve"> Kurnool) that any details provided herein by us are incomplete/incorrect, any contract given to us may be summarily terminated forthwith, our firm may be bla</w:t>
      </w:r>
      <w:r w:rsidR="00F54907">
        <w:t>cklisted, and that the University</w:t>
      </w:r>
      <w:r>
        <w:t xml:space="preserve"> may also initiate any other legal/penal proceedings, as deemed fit by it.</w:t>
      </w:r>
    </w:p>
    <w:p w:rsidR="00EA6B0A" w:rsidRDefault="00EA6B0A">
      <w:pPr>
        <w:pStyle w:val="BodyText"/>
        <w:jc w:val="left"/>
        <w:rPr>
          <w:sz w:val="20"/>
        </w:rPr>
      </w:pPr>
    </w:p>
    <w:p w:rsidR="00EA6B0A" w:rsidRDefault="00EA6B0A">
      <w:pPr>
        <w:pStyle w:val="BodyText"/>
        <w:jc w:val="left"/>
        <w:rPr>
          <w:sz w:val="20"/>
        </w:rPr>
      </w:pPr>
    </w:p>
    <w:p w:rsidR="00EA6B0A" w:rsidRDefault="00EA6B0A">
      <w:pPr>
        <w:pStyle w:val="BodyText"/>
        <w:jc w:val="left"/>
        <w:rPr>
          <w:sz w:val="20"/>
        </w:rPr>
      </w:pPr>
    </w:p>
    <w:p w:rsidR="00EA6B0A" w:rsidRDefault="00EA6B0A">
      <w:pPr>
        <w:pStyle w:val="BodyText"/>
        <w:spacing w:before="34"/>
        <w:jc w:val="left"/>
        <w:rPr>
          <w:sz w:val="20"/>
        </w:rPr>
      </w:pPr>
    </w:p>
    <w:p w:rsidR="00EA6B0A" w:rsidRDefault="00EA6B0A">
      <w:pPr>
        <w:rPr>
          <w:sz w:val="20"/>
        </w:rPr>
        <w:sectPr w:rsidR="00EA6B0A">
          <w:pgSz w:w="11930" w:h="16850"/>
          <w:pgMar w:top="800" w:right="260" w:bottom="780" w:left="860" w:header="0" w:footer="594" w:gutter="0"/>
          <w:cols w:space="720"/>
        </w:sectPr>
      </w:pPr>
    </w:p>
    <w:p w:rsidR="00EA6B0A" w:rsidRDefault="00090B8C">
      <w:pPr>
        <w:pStyle w:val="BodyText"/>
        <w:spacing w:before="91" w:line="360" w:lineRule="auto"/>
        <w:ind w:left="292" w:right="34"/>
        <w:jc w:val="left"/>
      </w:pPr>
      <w:r>
        <w:rPr>
          <w:spacing w:val="-2"/>
        </w:rPr>
        <w:lastRenderedPageBreak/>
        <w:t>Date: Place:</w:t>
      </w:r>
    </w:p>
    <w:p w:rsidR="00EA6B0A" w:rsidRDefault="00090B8C">
      <w:r>
        <w:br w:type="column"/>
      </w:r>
    </w:p>
    <w:p w:rsidR="00EA6B0A" w:rsidRDefault="00EA6B0A">
      <w:pPr>
        <w:pStyle w:val="BodyText"/>
        <w:jc w:val="left"/>
      </w:pPr>
    </w:p>
    <w:p w:rsidR="00EA6B0A" w:rsidRDefault="00EA6B0A">
      <w:pPr>
        <w:pStyle w:val="BodyText"/>
        <w:spacing w:before="90"/>
        <w:jc w:val="left"/>
      </w:pPr>
    </w:p>
    <w:p w:rsidR="00EA6B0A" w:rsidRDefault="00090B8C">
      <w:pPr>
        <w:pStyle w:val="BodyText"/>
        <w:spacing w:before="1"/>
        <w:ind w:left="292"/>
        <w:jc w:val="left"/>
      </w:pPr>
      <w:r>
        <w:rPr>
          <w:spacing w:val="-2"/>
        </w:rPr>
        <w:t>Signature:</w:t>
      </w:r>
    </w:p>
    <w:p w:rsidR="00EA6B0A" w:rsidRDefault="00090B8C">
      <w:pPr>
        <w:pStyle w:val="BodyText"/>
        <w:spacing w:before="126" w:line="360" w:lineRule="auto"/>
        <w:ind w:left="292" w:right="2603"/>
        <w:jc w:val="left"/>
      </w:pPr>
      <w:r>
        <w:t>Authorized</w:t>
      </w:r>
      <w:r w:rsidR="00825672">
        <w:t xml:space="preserve"> </w:t>
      </w:r>
      <w:r>
        <w:t>Signatory</w:t>
      </w:r>
      <w:r w:rsidR="00825672">
        <w:t xml:space="preserve"> </w:t>
      </w:r>
      <w:r>
        <w:t xml:space="preserve">Name: </w:t>
      </w:r>
      <w:r>
        <w:rPr>
          <w:spacing w:val="-2"/>
        </w:rPr>
        <w:t>Designation:</w:t>
      </w:r>
    </w:p>
    <w:p w:rsidR="00EA6B0A" w:rsidRDefault="00090B8C">
      <w:pPr>
        <w:spacing w:line="362" w:lineRule="auto"/>
        <w:ind w:left="292" w:right="4632"/>
        <w:rPr>
          <w:b/>
        </w:rPr>
      </w:pPr>
      <w:r>
        <w:rPr>
          <w:spacing w:val="-2"/>
        </w:rPr>
        <w:t xml:space="preserve">Company: </w:t>
      </w:r>
      <w:r>
        <w:t xml:space="preserve">Contact No: </w:t>
      </w:r>
      <w:r>
        <w:rPr>
          <w:b/>
        </w:rPr>
        <w:t>Company</w:t>
      </w:r>
      <w:r w:rsidR="00825672">
        <w:rPr>
          <w:b/>
        </w:rPr>
        <w:t xml:space="preserve"> </w:t>
      </w:r>
      <w:r>
        <w:rPr>
          <w:b/>
        </w:rPr>
        <w:t>Seal</w:t>
      </w:r>
    </w:p>
    <w:p w:rsidR="00EA6B0A" w:rsidRDefault="00EA6B0A">
      <w:pPr>
        <w:spacing w:line="362" w:lineRule="auto"/>
        <w:sectPr w:rsidR="00EA6B0A">
          <w:type w:val="continuous"/>
          <w:pgSz w:w="11930" w:h="16850"/>
          <w:pgMar w:top="940" w:right="260" w:bottom="920" w:left="860" w:header="0" w:footer="594" w:gutter="0"/>
          <w:cols w:num="2" w:space="720" w:equalWidth="0">
            <w:col w:w="872" w:space="3449"/>
            <w:col w:w="6489"/>
          </w:cols>
        </w:sectPr>
      </w:pPr>
    </w:p>
    <w:p w:rsidR="00EA6B0A" w:rsidRDefault="00EA6B0A">
      <w:pPr>
        <w:sectPr w:rsidR="00EA6B0A">
          <w:type w:val="continuous"/>
          <w:pgSz w:w="11930" w:h="16850"/>
          <w:pgMar w:top="940" w:right="260" w:bottom="920" w:left="860" w:header="0" w:footer="594" w:gutter="0"/>
          <w:cols w:space="720"/>
        </w:sectPr>
      </w:pPr>
    </w:p>
    <w:p w:rsidR="006B5F70" w:rsidRDefault="006B5F70" w:rsidP="006B5F70">
      <w:pPr>
        <w:pStyle w:val="Heading4"/>
        <w:spacing w:before="0" w:line="252" w:lineRule="exact"/>
        <w:ind w:right="811" w:firstLine="0"/>
        <w:jc w:val="center"/>
        <w:rPr>
          <w:spacing w:val="-5"/>
          <w:u w:val="thick"/>
        </w:rPr>
      </w:pPr>
      <w:r>
        <w:rPr>
          <w:u w:val="thick"/>
        </w:rPr>
        <w:lastRenderedPageBreak/>
        <w:t>FINANCIAL</w:t>
      </w:r>
      <w:r w:rsidR="0041549A">
        <w:rPr>
          <w:u w:val="thick"/>
        </w:rPr>
        <w:t xml:space="preserve"> </w:t>
      </w:r>
      <w:r>
        <w:rPr>
          <w:spacing w:val="-5"/>
          <w:u w:val="thick"/>
        </w:rPr>
        <w:t>BID</w:t>
      </w:r>
    </w:p>
    <w:p w:rsidR="0041549A" w:rsidRDefault="0041549A" w:rsidP="006B5F70">
      <w:pPr>
        <w:pStyle w:val="Heading4"/>
        <w:spacing w:before="0" w:line="252" w:lineRule="exact"/>
        <w:ind w:right="811" w:firstLine="0"/>
        <w:jc w:val="center"/>
        <w:rPr>
          <w:u w:val="none"/>
        </w:rPr>
      </w:pPr>
    </w:p>
    <w:p w:rsidR="0041549A" w:rsidRPr="0018509F" w:rsidRDefault="0041549A" w:rsidP="0041549A">
      <w:pPr>
        <w:pStyle w:val="Heading1"/>
        <w:spacing w:before="1"/>
        <w:ind w:left="678" w:right="842"/>
        <w:jc w:val="center"/>
        <w:rPr>
          <w:sz w:val="24"/>
        </w:rPr>
      </w:pPr>
      <w:r w:rsidRPr="0018509F">
        <w:rPr>
          <w:position w:val="1"/>
          <w:sz w:val="24"/>
        </w:rPr>
        <w:t>Tender</w:t>
      </w:r>
      <w:r w:rsidR="0018509F" w:rsidRPr="0018509F">
        <w:rPr>
          <w:position w:val="1"/>
          <w:sz w:val="24"/>
        </w:rPr>
        <w:t xml:space="preserve"> Notice</w:t>
      </w:r>
      <w:r w:rsidRPr="0018509F">
        <w:rPr>
          <w:position w:val="1"/>
          <w:sz w:val="24"/>
        </w:rPr>
        <w:t xml:space="preserve"> No:</w:t>
      </w:r>
      <w:r w:rsidRPr="0018509F">
        <w:rPr>
          <w:b/>
          <w:w w:val="105"/>
          <w:sz w:val="36"/>
        </w:rPr>
        <w:t xml:space="preserve"> </w:t>
      </w:r>
      <w:r w:rsidRPr="0018509F">
        <w:rPr>
          <w:w w:val="105"/>
          <w:sz w:val="24"/>
        </w:rPr>
        <w:t>AE/ENG/RU/KNL/2024-</w:t>
      </w:r>
      <w:r w:rsidRPr="0018509F">
        <w:rPr>
          <w:spacing w:val="-5"/>
          <w:w w:val="105"/>
          <w:sz w:val="24"/>
        </w:rPr>
        <w:t>25</w:t>
      </w:r>
      <w:r w:rsidRPr="0018509F">
        <w:rPr>
          <w:position w:val="1"/>
          <w:sz w:val="24"/>
        </w:rPr>
        <w:t>/Cafeteria/Canteen</w:t>
      </w:r>
      <w:r w:rsidR="00F06242">
        <w:rPr>
          <w:sz w:val="24"/>
        </w:rPr>
        <w:t>/Dt: 03-01-2025.</w:t>
      </w:r>
    </w:p>
    <w:p w:rsidR="006B5F70" w:rsidRDefault="003F4E19" w:rsidP="006B5F70">
      <w:pPr>
        <w:spacing w:before="195"/>
        <w:ind w:left="383" w:right="472"/>
        <w:jc w:val="both"/>
        <w:rPr>
          <w:b/>
        </w:rPr>
      </w:pPr>
      <w:r>
        <w:rPr>
          <w:b/>
        </w:rPr>
        <w:t xml:space="preserve"> O</w:t>
      </w:r>
      <w:r w:rsidR="00E40461">
        <w:rPr>
          <w:b/>
        </w:rPr>
        <w:t xml:space="preserve">peration, maintenance of </w:t>
      </w:r>
      <w:r>
        <w:rPr>
          <w:b/>
        </w:rPr>
        <w:t xml:space="preserve">Rayalaseema </w:t>
      </w:r>
      <w:r w:rsidR="00E40461">
        <w:rPr>
          <w:b/>
        </w:rPr>
        <w:t>University</w:t>
      </w:r>
      <w:r>
        <w:rPr>
          <w:b/>
        </w:rPr>
        <w:t>,</w:t>
      </w:r>
      <w:r w:rsidR="006B5F70">
        <w:rPr>
          <w:b/>
        </w:rPr>
        <w:t xml:space="preserve"> Kurnool Cafeteria/Canteen</w:t>
      </w:r>
      <w:r w:rsidR="00E40461">
        <w:rPr>
          <w:b/>
        </w:rPr>
        <w:t xml:space="preserve"> </w:t>
      </w:r>
      <w:r w:rsidR="006B5F70">
        <w:rPr>
          <w:b/>
        </w:rPr>
        <w:t>at</w:t>
      </w:r>
      <w:r w:rsidR="00E40461">
        <w:rPr>
          <w:b/>
        </w:rPr>
        <w:t xml:space="preserve"> </w:t>
      </w:r>
      <w:r w:rsidR="006B5F70">
        <w:rPr>
          <w:b/>
        </w:rPr>
        <w:t>the place</w:t>
      </w:r>
      <w:r w:rsidR="00E40461">
        <w:rPr>
          <w:b/>
        </w:rPr>
        <w:t xml:space="preserve"> </w:t>
      </w:r>
      <w:r w:rsidR="006B5F70">
        <w:rPr>
          <w:b/>
        </w:rPr>
        <w:t>earmarked</w:t>
      </w:r>
      <w:r w:rsidR="00E40461">
        <w:rPr>
          <w:b/>
        </w:rPr>
        <w:t xml:space="preserve"> </w:t>
      </w:r>
      <w:r w:rsidR="006B5F70">
        <w:rPr>
          <w:b/>
        </w:rPr>
        <w:t>for</w:t>
      </w:r>
      <w:r w:rsidR="00E40461">
        <w:rPr>
          <w:b/>
        </w:rPr>
        <w:t xml:space="preserve"> </w:t>
      </w:r>
      <w:r w:rsidR="006B5F70">
        <w:rPr>
          <w:b/>
        </w:rPr>
        <w:t>the purpose</w:t>
      </w:r>
      <w:r w:rsidR="00E40461">
        <w:rPr>
          <w:b/>
        </w:rPr>
        <w:t xml:space="preserve"> </w:t>
      </w:r>
      <w:r w:rsidR="006B5F70">
        <w:rPr>
          <w:b/>
        </w:rPr>
        <w:t>located</w:t>
      </w:r>
      <w:r w:rsidR="00E40461">
        <w:rPr>
          <w:b/>
        </w:rPr>
        <w:t xml:space="preserve"> </w:t>
      </w:r>
      <w:r w:rsidR="006B5F70">
        <w:rPr>
          <w:b/>
        </w:rPr>
        <w:t>with</w:t>
      </w:r>
      <w:r w:rsidR="00E40461">
        <w:rPr>
          <w:b/>
        </w:rPr>
        <w:t xml:space="preserve"> </w:t>
      </w:r>
      <w:r w:rsidR="006B5F70">
        <w:rPr>
          <w:b/>
        </w:rPr>
        <w:t>in</w:t>
      </w:r>
      <w:r w:rsidR="00E40461">
        <w:rPr>
          <w:b/>
        </w:rPr>
        <w:t xml:space="preserve"> </w:t>
      </w:r>
      <w:r w:rsidR="006B5F70">
        <w:rPr>
          <w:b/>
        </w:rPr>
        <w:t>the campus</w:t>
      </w:r>
      <w:r w:rsidR="00E40461">
        <w:rPr>
          <w:b/>
        </w:rPr>
        <w:t xml:space="preserve"> </w:t>
      </w:r>
      <w:r w:rsidR="006B5F70">
        <w:rPr>
          <w:b/>
        </w:rPr>
        <w:t xml:space="preserve">of </w:t>
      </w:r>
      <w:r w:rsidR="00E40461">
        <w:rPr>
          <w:b/>
        </w:rPr>
        <w:t xml:space="preserve">Rayalaseema University </w:t>
      </w:r>
      <w:r w:rsidR="006B5F70">
        <w:rPr>
          <w:b/>
        </w:rPr>
        <w:t xml:space="preserve">Kurnool, conforming to the specifications given in the Schedules and other details mentioned in this tender </w:t>
      </w:r>
      <w:r w:rsidR="006B5F70">
        <w:rPr>
          <w:b/>
          <w:spacing w:val="-2"/>
        </w:rPr>
        <w:t>document.</w:t>
      </w:r>
    </w:p>
    <w:p w:rsidR="006B5F70" w:rsidRDefault="006B5F70" w:rsidP="006B5F70">
      <w:pPr>
        <w:pStyle w:val="BodyText"/>
        <w:spacing w:before="29"/>
        <w:jc w:val="left"/>
        <w:rPr>
          <w:b/>
          <w:sz w:val="20"/>
        </w:rPr>
      </w:pP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15"/>
        <w:gridCol w:w="5581"/>
      </w:tblGrid>
      <w:tr w:rsidR="006B5F70" w:rsidTr="00050D80">
        <w:trPr>
          <w:trHeight w:val="791"/>
        </w:trPr>
        <w:tc>
          <w:tcPr>
            <w:tcW w:w="3815" w:type="dxa"/>
            <w:vAlign w:val="center"/>
          </w:tcPr>
          <w:p w:rsidR="006B5F70" w:rsidRDefault="006B5F70" w:rsidP="00050D80">
            <w:pPr>
              <w:pStyle w:val="TableParagraph"/>
              <w:spacing w:before="5"/>
              <w:ind w:left="112"/>
              <w:jc w:val="center"/>
              <w:rPr>
                <w:b/>
              </w:rPr>
            </w:pPr>
            <w:r>
              <w:rPr>
                <w:b/>
              </w:rPr>
              <w:t>Name</w:t>
            </w:r>
            <w:r w:rsidR="00C92420">
              <w:rPr>
                <w:b/>
              </w:rPr>
              <w:t xml:space="preserve"> </w:t>
            </w:r>
            <w:r>
              <w:rPr>
                <w:b/>
              </w:rPr>
              <w:t>and</w:t>
            </w:r>
            <w:r w:rsidR="00C92420">
              <w:rPr>
                <w:b/>
              </w:rPr>
              <w:t xml:space="preserve"> </w:t>
            </w:r>
            <w:r>
              <w:rPr>
                <w:b/>
              </w:rPr>
              <w:t>address</w:t>
            </w:r>
            <w:r w:rsidR="00C92420">
              <w:rPr>
                <w:b/>
              </w:rPr>
              <w:t xml:space="preserve"> </w:t>
            </w:r>
            <w:r>
              <w:rPr>
                <w:b/>
              </w:rPr>
              <w:t>of</w:t>
            </w:r>
            <w:r w:rsidR="00C92420">
              <w:rPr>
                <w:b/>
              </w:rPr>
              <w:t xml:space="preserve"> </w:t>
            </w:r>
            <w:r>
              <w:rPr>
                <w:b/>
              </w:rPr>
              <w:t>the</w:t>
            </w:r>
            <w:r w:rsidR="00C92420">
              <w:rPr>
                <w:b/>
              </w:rPr>
              <w:t xml:space="preserve"> </w:t>
            </w:r>
            <w:r>
              <w:rPr>
                <w:b/>
                <w:spacing w:val="-2"/>
              </w:rPr>
              <w:t>bidder</w:t>
            </w:r>
          </w:p>
        </w:tc>
        <w:tc>
          <w:tcPr>
            <w:tcW w:w="5581" w:type="dxa"/>
          </w:tcPr>
          <w:p w:rsidR="006B5F70" w:rsidRDefault="006B5F70" w:rsidP="00ED0B82">
            <w:pPr>
              <w:pStyle w:val="TableParagraph"/>
              <w:spacing w:before="1"/>
              <w:ind w:left="112" w:right="243"/>
              <w:rPr>
                <w:b/>
              </w:rPr>
            </w:pPr>
            <w:r>
              <w:rPr>
                <w:b/>
              </w:rPr>
              <w:t xml:space="preserve">Amount of License fee </w:t>
            </w:r>
            <w:r>
              <w:rPr>
                <w:b/>
                <w:spacing w:val="18"/>
              </w:rPr>
              <w:t>(excluding</w:t>
            </w:r>
            <w:r w:rsidR="002B7993">
              <w:rPr>
                <w:b/>
                <w:spacing w:val="18"/>
              </w:rPr>
              <w:t xml:space="preserve"> </w:t>
            </w:r>
            <w:r>
              <w:rPr>
                <w:b/>
                <w:spacing w:val="14"/>
              </w:rPr>
              <w:t>GST)</w:t>
            </w:r>
            <w:r>
              <w:rPr>
                <w:b/>
              </w:rPr>
              <w:t>agreed to pay</w:t>
            </w:r>
            <w:r w:rsidR="002B7993">
              <w:rPr>
                <w:b/>
              </w:rPr>
              <w:t xml:space="preserve"> </w:t>
            </w:r>
            <w:r>
              <w:rPr>
                <w:b/>
              </w:rPr>
              <w:t>to</w:t>
            </w:r>
            <w:r w:rsidR="002B7993">
              <w:rPr>
                <w:b/>
              </w:rPr>
              <w:t xml:space="preserve"> Rayalaseema University</w:t>
            </w:r>
            <w:r w:rsidR="002B7993">
              <w:rPr>
                <w:rFonts w:ascii="Carlito"/>
                <w:b/>
              </w:rPr>
              <w:t xml:space="preserve"> </w:t>
            </w:r>
            <w:r w:rsidRPr="002B7993">
              <w:rPr>
                <w:b/>
              </w:rPr>
              <w:t>Kurnool</w:t>
            </w:r>
            <w:r w:rsidR="002B7993">
              <w:rPr>
                <w:rFonts w:ascii="Carlito"/>
                <w:b/>
              </w:rPr>
              <w:t xml:space="preserve"> </w:t>
            </w:r>
            <w:r>
              <w:rPr>
                <w:b/>
              </w:rPr>
              <w:t>every</w:t>
            </w:r>
            <w:r w:rsidR="002B7993">
              <w:rPr>
                <w:b/>
              </w:rPr>
              <w:t xml:space="preserve"> </w:t>
            </w:r>
            <w:r>
              <w:rPr>
                <w:b/>
              </w:rPr>
              <w:t>month(in</w:t>
            </w:r>
            <w:r w:rsidR="002B7993">
              <w:rPr>
                <w:b/>
              </w:rPr>
              <w:t xml:space="preserve"> </w:t>
            </w:r>
            <w:r w:rsidR="00ED0B82">
              <w:rPr>
                <w:b/>
              </w:rPr>
              <w:t>–</w:t>
            </w:r>
            <w:r>
              <w:rPr>
                <w:b/>
                <w:spacing w:val="-2"/>
              </w:rPr>
              <w:t>figure</w:t>
            </w:r>
            <w:r w:rsidR="00ED0B82">
              <w:rPr>
                <w:b/>
                <w:spacing w:val="-2"/>
              </w:rPr>
              <w:t xml:space="preserve"> </w:t>
            </w:r>
            <w:r w:rsidR="00ED0B82">
              <w:rPr>
                <w:b/>
              </w:rPr>
              <w:t>a</w:t>
            </w:r>
            <w:r>
              <w:rPr>
                <w:b/>
              </w:rPr>
              <w:t>nd</w:t>
            </w:r>
            <w:r w:rsidR="002B7993">
              <w:rPr>
                <w:b/>
              </w:rPr>
              <w:t xml:space="preserve"> </w:t>
            </w:r>
            <w:r>
              <w:rPr>
                <w:b/>
                <w:spacing w:val="-2"/>
              </w:rPr>
              <w:t>words)</w:t>
            </w:r>
          </w:p>
        </w:tc>
      </w:tr>
      <w:tr w:rsidR="006B5F70" w:rsidTr="00187262">
        <w:trPr>
          <w:trHeight w:val="1104"/>
        </w:trPr>
        <w:tc>
          <w:tcPr>
            <w:tcW w:w="3815" w:type="dxa"/>
          </w:tcPr>
          <w:p w:rsidR="006B5F70" w:rsidRDefault="006B5F70" w:rsidP="00187262">
            <w:pPr>
              <w:pStyle w:val="TableParagraph"/>
            </w:pPr>
          </w:p>
        </w:tc>
        <w:tc>
          <w:tcPr>
            <w:tcW w:w="5581" w:type="dxa"/>
          </w:tcPr>
          <w:p w:rsidR="006B5F70" w:rsidRDefault="006B5F70" w:rsidP="00187262">
            <w:pPr>
              <w:pStyle w:val="TableParagraph"/>
              <w:spacing w:line="280" w:lineRule="auto"/>
              <w:ind w:left="112" w:right="4695"/>
              <w:rPr>
                <w:b/>
              </w:rPr>
            </w:pPr>
            <w:r>
              <w:rPr>
                <w:b/>
                <w:spacing w:val="-4"/>
              </w:rPr>
              <w:t xml:space="preserve">Rs. </w:t>
            </w:r>
            <w:r>
              <w:rPr>
                <w:b/>
                <w:spacing w:val="-2"/>
              </w:rPr>
              <w:t>(Rupees</w:t>
            </w:r>
          </w:p>
        </w:tc>
      </w:tr>
    </w:tbl>
    <w:p w:rsidR="006B5F70" w:rsidRDefault="006B5F70" w:rsidP="006B5F70">
      <w:pPr>
        <w:spacing w:before="239"/>
        <w:ind w:left="292"/>
        <w:rPr>
          <w:b/>
          <w:i/>
        </w:rPr>
      </w:pPr>
      <w:r>
        <w:rPr>
          <w:b/>
          <w:i/>
          <w:spacing w:val="-2"/>
          <w:u w:val="thick"/>
        </w:rPr>
        <w:t>Note:</w:t>
      </w:r>
    </w:p>
    <w:p w:rsidR="006B5F70" w:rsidRDefault="006B5F70" w:rsidP="006B5F70">
      <w:pPr>
        <w:pStyle w:val="ListParagraph"/>
        <w:numPr>
          <w:ilvl w:val="0"/>
          <w:numId w:val="22"/>
        </w:numPr>
        <w:tabs>
          <w:tab w:val="left" w:pos="830"/>
        </w:tabs>
        <w:spacing w:before="61" w:line="242" w:lineRule="exact"/>
        <w:ind w:left="830" w:hanging="447"/>
        <w:jc w:val="both"/>
        <w:rPr>
          <w:rFonts w:ascii="Arial"/>
          <w:b/>
          <w:sz w:val="20"/>
        </w:rPr>
      </w:pPr>
      <w:r>
        <w:rPr>
          <w:b/>
        </w:rPr>
        <w:t>Bidders</w:t>
      </w:r>
      <w:r w:rsidR="007D7B34">
        <w:rPr>
          <w:b/>
        </w:rPr>
        <w:t xml:space="preserve"> </w:t>
      </w:r>
      <w:r>
        <w:rPr>
          <w:b/>
        </w:rPr>
        <w:t>are</w:t>
      </w:r>
      <w:r w:rsidR="007D7B34">
        <w:rPr>
          <w:b/>
        </w:rPr>
        <w:t xml:space="preserve"> </w:t>
      </w:r>
      <w:r>
        <w:rPr>
          <w:b/>
        </w:rPr>
        <w:t>advised</w:t>
      </w:r>
      <w:r w:rsidR="007D7B34">
        <w:rPr>
          <w:b/>
        </w:rPr>
        <w:t xml:space="preserve"> </w:t>
      </w:r>
      <w:r>
        <w:rPr>
          <w:b/>
        </w:rPr>
        <w:t>to</w:t>
      </w:r>
      <w:r w:rsidR="007D7B34">
        <w:rPr>
          <w:b/>
        </w:rPr>
        <w:t xml:space="preserve"> </w:t>
      </w:r>
      <w:r>
        <w:rPr>
          <w:b/>
        </w:rPr>
        <w:t>visit</w:t>
      </w:r>
      <w:r w:rsidR="007D7B34">
        <w:rPr>
          <w:b/>
        </w:rPr>
        <w:t xml:space="preserve"> </w:t>
      </w:r>
      <w:r>
        <w:rPr>
          <w:b/>
        </w:rPr>
        <w:t>the</w:t>
      </w:r>
      <w:r w:rsidR="007D7B34">
        <w:rPr>
          <w:b/>
        </w:rPr>
        <w:t xml:space="preserve"> </w:t>
      </w:r>
      <w:r>
        <w:rPr>
          <w:b/>
        </w:rPr>
        <w:t>site</w:t>
      </w:r>
      <w:r w:rsidR="007D7B34">
        <w:rPr>
          <w:b/>
        </w:rPr>
        <w:t xml:space="preserve"> before </w:t>
      </w:r>
      <w:r>
        <w:rPr>
          <w:b/>
        </w:rPr>
        <w:t>submitting</w:t>
      </w:r>
      <w:r>
        <w:rPr>
          <w:b/>
          <w:spacing w:val="-2"/>
        </w:rPr>
        <w:t xml:space="preserve"> bids.</w:t>
      </w:r>
    </w:p>
    <w:p w:rsidR="006B5F70" w:rsidRPr="00C21050" w:rsidRDefault="006B5F70" w:rsidP="00C21050">
      <w:pPr>
        <w:pStyle w:val="ListParagraph"/>
        <w:numPr>
          <w:ilvl w:val="0"/>
          <w:numId w:val="22"/>
        </w:numPr>
        <w:tabs>
          <w:tab w:val="left" w:pos="830"/>
          <w:tab w:val="left" w:pos="832"/>
        </w:tabs>
        <w:spacing w:before="7" w:line="218" w:lineRule="auto"/>
        <w:ind w:right="602"/>
        <w:jc w:val="both"/>
        <w:rPr>
          <w:rFonts w:ascii="Arial" w:hAnsi="Arial"/>
          <w:b/>
          <w:sz w:val="20"/>
        </w:rPr>
      </w:pPr>
      <w:r>
        <w:rPr>
          <w:b/>
        </w:rPr>
        <w:t>The contract will be valid initially</w:t>
      </w:r>
      <w:r w:rsidR="00491CCB">
        <w:rPr>
          <w:b/>
        </w:rPr>
        <w:t xml:space="preserve"> </w:t>
      </w:r>
      <w:r>
        <w:rPr>
          <w:b/>
        </w:rPr>
        <w:t xml:space="preserve">for a period of two years from the date of award of the contract. </w:t>
      </w:r>
      <w:r w:rsidR="007E1C0C">
        <w:rPr>
          <w:b/>
        </w:rPr>
        <w:t>Rayalaseema University</w:t>
      </w:r>
      <w:r w:rsidR="007E1C0C">
        <w:rPr>
          <w:rFonts w:ascii="Carlito"/>
          <w:b/>
        </w:rPr>
        <w:t xml:space="preserve"> </w:t>
      </w:r>
      <w:r w:rsidR="007E1C0C" w:rsidRPr="002B7993">
        <w:rPr>
          <w:b/>
        </w:rPr>
        <w:t>Kurnool</w:t>
      </w:r>
      <w:r w:rsidR="007E1C0C">
        <w:rPr>
          <w:rFonts w:ascii="Carlito"/>
          <w:b/>
        </w:rPr>
        <w:t xml:space="preserve"> </w:t>
      </w:r>
      <w:r>
        <w:t>may renew/extend the License to such further period (s), as it may deem proper and in any case not exceeding Five years from the date of commencement License having regard to the quality and manner of the contractor’s performance. However, it shall be with consent/written request b</w:t>
      </w:r>
      <w:r w:rsidR="00C21050">
        <w:t>y the contractor in this regard.</w:t>
      </w:r>
    </w:p>
    <w:p w:rsidR="006B5F70" w:rsidRDefault="006B5F70" w:rsidP="006B5F70">
      <w:pPr>
        <w:pStyle w:val="ListParagraph"/>
        <w:numPr>
          <w:ilvl w:val="0"/>
          <w:numId w:val="22"/>
        </w:numPr>
        <w:tabs>
          <w:tab w:val="left" w:pos="830"/>
        </w:tabs>
        <w:spacing w:line="243" w:lineRule="exact"/>
        <w:ind w:left="830" w:hanging="447"/>
        <w:jc w:val="both"/>
        <w:rPr>
          <w:rFonts w:ascii="Arial"/>
          <w:b/>
          <w:sz w:val="20"/>
        </w:rPr>
      </w:pPr>
      <w:r>
        <w:rPr>
          <w:b/>
        </w:rPr>
        <w:t>GSTandanyothertaxesasapplicabletimetotimemustbepaidextrabythe</w:t>
      </w:r>
      <w:r>
        <w:rPr>
          <w:b/>
          <w:spacing w:val="-2"/>
        </w:rPr>
        <w:t>Licensee.</w:t>
      </w:r>
    </w:p>
    <w:p w:rsidR="006B5F70" w:rsidRDefault="006B5F70" w:rsidP="006B5F70">
      <w:pPr>
        <w:pStyle w:val="ListParagraph"/>
        <w:numPr>
          <w:ilvl w:val="0"/>
          <w:numId w:val="22"/>
        </w:numPr>
        <w:tabs>
          <w:tab w:val="left" w:pos="832"/>
        </w:tabs>
        <w:spacing w:before="11" w:line="216" w:lineRule="auto"/>
        <w:ind w:right="602"/>
        <w:jc w:val="both"/>
        <w:rPr>
          <w:rFonts w:ascii="Arial"/>
          <w:sz w:val="20"/>
        </w:rPr>
      </w:pPr>
      <w:r>
        <w:t>The license fee will remain un-charged during the initial license period of 02 (two) years. However, a10% annual increase in the License Fee would be applicable after the end of initial 2 years.</w:t>
      </w:r>
    </w:p>
    <w:p w:rsidR="006B5F70" w:rsidRDefault="006B5F70" w:rsidP="006B5F70">
      <w:pPr>
        <w:pStyle w:val="ListParagraph"/>
        <w:numPr>
          <w:ilvl w:val="0"/>
          <w:numId w:val="22"/>
        </w:numPr>
        <w:tabs>
          <w:tab w:val="left" w:pos="832"/>
        </w:tabs>
        <w:ind w:right="603"/>
        <w:jc w:val="both"/>
        <w:rPr>
          <w:rFonts w:ascii="Arial"/>
          <w:sz w:val="20"/>
        </w:rPr>
      </w:pPr>
      <w:r>
        <w:t>The</w:t>
      </w:r>
      <w:r w:rsidR="00244154">
        <w:t xml:space="preserve"> </w:t>
      </w:r>
      <w:r>
        <w:t xml:space="preserve">rate quoted once is final and </w:t>
      </w:r>
      <w:r w:rsidR="00244154">
        <w:t>binding in</w:t>
      </w:r>
      <w:r>
        <w:t xml:space="preserve"> all respects. No overwriting / corrections/ amendments/ using white correction fluid /endorsing any other details / discount / conditions etc., in the Financial Bid document will be considered. Such bid will be considered as Invalid and summarily rejected.</w:t>
      </w:r>
    </w:p>
    <w:p w:rsidR="006B5F70" w:rsidRDefault="006B5F70" w:rsidP="006B5F70">
      <w:pPr>
        <w:pStyle w:val="ListParagraph"/>
        <w:numPr>
          <w:ilvl w:val="0"/>
          <w:numId w:val="22"/>
        </w:numPr>
        <w:tabs>
          <w:tab w:val="left" w:pos="832"/>
        </w:tabs>
        <w:ind w:right="603"/>
        <w:jc w:val="both"/>
        <w:rPr>
          <w:rFonts w:ascii="Arial"/>
          <w:sz w:val="20"/>
        </w:rPr>
      </w:pPr>
      <w:r>
        <w:t>Selection of successful licensee shall be based on the HIGHEST</w:t>
      </w:r>
      <w:r w:rsidR="006B695A">
        <w:t xml:space="preserve"> </w:t>
      </w:r>
      <w:r>
        <w:t>QUOTEE of monthly License fee in the financial bid document. The highest quoted amount which is MORE than the base license fee indicated above will be treated as the successful bidder and awarded the license.</w:t>
      </w:r>
    </w:p>
    <w:p w:rsidR="006B5F70" w:rsidRDefault="006B5F70" w:rsidP="006B5F70">
      <w:pPr>
        <w:pStyle w:val="ListParagraph"/>
        <w:numPr>
          <w:ilvl w:val="0"/>
          <w:numId w:val="22"/>
        </w:numPr>
        <w:tabs>
          <w:tab w:val="left" w:pos="832"/>
        </w:tabs>
        <w:spacing w:line="242" w:lineRule="auto"/>
        <w:ind w:right="601"/>
        <w:jc w:val="both"/>
        <w:rPr>
          <w:rFonts w:ascii="Arial"/>
          <w:sz w:val="20"/>
        </w:rPr>
      </w:pPr>
      <w:r>
        <w:t>The license fee if any quoted less than that the fixed base license fee will be treated as invalid quote and summarily rejected.</w:t>
      </w:r>
    </w:p>
    <w:p w:rsidR="006B5F70" w:rsidRDefault="006B5F70" w:rsidP="006B5F70">
      <w:pPr>
        <w:pStyle w:val="ListParagraph"/>
        <w:numPr>
          <w:ilvl w:val="0"/>
          <w:numId w:val="22"/>
        </w:numPr>
        <w:tabs>
          <w:tab w:val="left" w:pos="832"/>
        </w:tabs>
        <w:ind w:right="603"/>
        <w:jc w:val="both"/>
        <w:rPr>
          <w:rFonts w:ascii="Arial"/>
          <w:sz w:val="20"/>
        </w:rPr>
      </w:pPr>
      <w:r>
        <w:t>The license fee quoted above the base license fee should be in round figure only (no decimal points or paisa</w:t>
      </w:r>
      <w:r w:rsidR="00960A77">
        <w:t xml:space="preserve"> </w:t>
      </w:r>
      <w:r>
        <w:t>will be</w:t>
      </w:r>
      <w:r w:rsidR="00960A77">
        <w:t xml:space="preserve"> </w:t>
      </w:r>
      <w:r>
        <w:t>considered). If</w:t>
      </w:r>
      <w:r w:rsidR="00960A77">
        <w:t xml:space="preserve"> </w:t>
      </w:r>
      <w:r>
        <w:t>any</w:t>
      </w:r>
      <w:r w:rsidR="00960A77">
        <w:t xml:space="preserve"> </w:t>
      </w:r>
      <w:r>
        <w:t>such</w:t>
      </w:r>
      <w:r w:rsidR="00960A77">
        <w:t xml:space="preserve"> </w:t>
      </w:r>
      <w:r>
        <w:t>quote</w:t>
      </w:r>
      <w:r w:rsidR="008149D7">
        <w:t xml:space="preserve"> </w:t>
      </w:r>
      <w:r>
        <w:t>is</w:t>
      </w:r>
      <w:r w:rsidR="00960A77">
        <w:t xml:space="preserve"> </w:t>
      </w:r>
      <w:r>
        <w:t>there,</w:t>
      </w:r>
      <w:r w:rsidR="00960A77">
        <w:t xml:space="preserve"> </w:t>
      </w:r>
      <w:r>
        <w:t>the</w:t>
      </w:r>
      <w:r w:rsidR="00960A77">
        <w:t xml:space="preserve"> </w:t>
      </w:r>
      <w:r>
        <w:t>paisa/ decimal point will be converted</w:t>
      </w:r>
      <w:r w:rsidR="0097413B">
        <w:t xml:space="preserve"> </w:t>
      </w:r>
      <w:r>
        <w:t>to</w:t>
      </w:r>
      <w:r w:rsidR="0097413B">
        <w:t xml:space="preserve"> </w:t>
      </w:r>
      <w:r>
        <w:t>the</w:t>
      </w:r>
      <w:r w:rsidR="0097413B">
        <w:t xml:space="preserve"> </w:t>
      </w:r>
      <w:r>
        <w:t>next highest rupee for all purposes.</w:t>
      </w:r>
    </w:p>
    <w:p w:rsidR="006B5F70" w:rsidRDefault="006B5F70" w:rsidP="006B5F70">
      <w:pPr>
        <w:pStyle w:val="ListParagraph"/>
        <w:numPr>
          <w:ilvl w:val="0"/>
          <w:numId w:val="22"/>
        </w:numPr>
        <w:tabs>
          <w:tab w:val="left" w:pos="831"/>
        </w:tabs>
        <w:spacing w:line="224" w:lineRule="exact"/>
        <w:ind w:left="831" w:hanging="448"/>
        <w:jc w:val="both"/>
        <w:rPr>
          <w:rFonts w:ascii="Arial"/>
          <w:sz w:val="20"/>
        </w:rPr>
      </w:pPr>
      <w:r>
        <w:t>In</w:t>
      </w:r>
      <w:r w:rsidR="00B12D6B">
        <w:t xml:space="preserve"> </w:t>
      </w:r>
      <w:r>
        <w:t>case</w:t>
      </w:r>
      <w:r w:rsidR="00B12D6B">
        <w:t xml:space="preserve"> </w:t>
      </w:r>
      <w:r>
        <w:t>of</w:t>
      </w:r>
      <w:r w:rsidR="00B12D6B">
        <w:t xml:space="preserve"> </w:t>
      </w:r>
      <w:r>
        <w:t>at</w:t>
      </w:r>
      <w:r w:rsidR="00B12D6B">
        <w:t xml:space="preserve"> </w:t>
      </w:r>
      <w:r>
        <w:t>ie</w:t>
      </w:r>
      <w:r w:rsidR="00B12D6B">
        <w:t xml:space="preserve"> </w:t>
      </w:r>
      <w:r>
        <w:t>between</w:t>
      </w:r>
      <w:r w:rsidR="00B12D6B">
        <w:t xml:space="preserve"> </w:t>
      </w:r>
      <w:r>
        <w:t>the</w:t>
      </w:r>
      <w:r w:rsidR="00B12D6B">
        <w:t xml:space="preserve"> </w:t>
      </w:r>
      <w:r>
        <w:t>quotes,</w:t>
      </w:r>
      <w:r w:rsidR="00B12D6B">
        <w:t xml:space="preserve"> </w:t>
      </w:r>
      <w:r>
        <w:t>the</w:t>
      </w:r>
      <w:r w:rsidR="00D12326">
        <w:t xml:space="preserve"> </w:t>
      </w:r>
      <w:r>
        <w:t>tie-breaker</w:t>
      </w:r>
      <w:r w:rsidR="00D12326">
        <w:t xml:space="preserve"> </w:t>
      </w:r>
      <w:r>
        <w:t>will</w:t>
      </w:r>
      <w:r w:rsidR="00D12326">
        <w:t xml:space="preserve"> </w:t>
      </w:r>
      <w:r>
        <w:t>be</w:t>
      </w:r>
      <w:r w:rsidR="00D12326">
        <w:t xml:space="preserve"> </w:t>
      </w:r>
      <w:r>
        <w:t>on</w:t>
      </w:r>
      <w:r w:rsidR="00D12326">
        <w:t xml:space="preserve"> </w:t>
      </w:r>
      <w:r>
        <w:t>the</w:t>
      </w:r>
      <w:r w:rsidR="00D12326">
        <w:t xml:space="preserve"> </w:t>
      </w:r>
      <w:r>
        <w:t>following</w:t>
      </w:r>
      <w:r w:rsidR="00D12326">
        <w:t xml:space="preserve"> </w:t>
      </w:r>
      <w:r>
        <w:rPr>
          <w:spacing w:val="-2"/>
        </w:rPr>
        <w:t>parameter:</w:t>
      </w:r>
    </w:p>
    <w:p w:rsidR="006B5F70" w:rsidRDefault="006B5F70" w:rsidP="006B5F70">
      <w:pPr>
        <w:pStyle w:val="BodyText"/>
        <w:spacing w:before="3" w:line="216" w:lineRule="auto"/>
        <w:ind w:left="832" w:right="605"/>
      </w:pPr>
      <w:r>
        <w:t>The bidder who has more financial stability – the bidder who has more average Annual turnover taken together for the past three financial years as mentioned in eligibility criteria will be awarded the bid.</w:t>
      </w:r>
    </w:p>
    <w:p w:rsidR="006B5F70" w:rsidRDefault="006B5F70" w:rsidP="006B5F70">
      <w:pPr>
        <w:pStyle w:val="ListParagraph"/>
        <w:numPr>
          <w:ilvl w:val="0"/>
          <w:numId w:val="22"/>
        </w:numPr>
        <w:tabs>
          <w:tab w:val="left" w:pos="832"/>
        </w:tabs>
        <w:ind w:right="607"/>
        <w:jc w:val="both"/>
        <w:rPr>
          <w:rFonts w:ascii="Arial"/>
          <w:sz w:val="20"/>
        </w:rPr>
      </w:pPr>
      <w:r>
        <w:t>Any decision of t</w:t>
      </w:r>
      <w:r w:rsidR="00A36461">
        <w:t>he Competent Authority of Rayalaseema University,</w:t>
      </w:r>
      <w:r>
        <w:t xml:space="preserve"> Kurnool in selection of the suitable bidder,</w:t>
      </w:r>
      <w:r w:rsidR="00A36461">
        <w:t xml:space="preserve"> </w:t>
      </w:r>
      <w:r>
        <w:t>accepting the bid offer, rejecting any of the bid, etc., will be final and binding.</w:t>
      </w:r>
    </w:p>
    <w:p w:rsidR="006B5F70" w:rsidRDefault="006B5F70" w:rsidP="006B5F70">
      <w:pPr>
        <w:pStyle w:val="BodyText"/>
        <w:spacing w:before="182"/>
        <w:ind w:left="832" w:right="608"/>
      </w:pPr>
      <w:r>
        <w:t>I / WE HEREBY DECLARE THAT I/WE HAVE UNDERSTOOD AND ACCEPTED ALL THE TERMS AND CONDITIONS OF THE SUBJECT TENDER DOCUMENT AND HAS OFFERED THE PRICE MENTIONED AS ABOVE.</w:t>
      </w:r>
    </w:p>
    <w:p w:rsidR="006B5F70" w:rsidRDefault="006B5F70" w:rsidP="006B5F70">
      <w:pPr>
        <w:tabs>
          <w:tab w:val="left" w:pos="5919"/>
        </w:tabs>
        <w:spacing w:before="223" w:line="251" w:lineRule="exact"/>
        <w:ind w:right="1999"/>
        <w:jc w:val="center"/>
        <w:rPr>
          <w:b/>
        </w:rPr>
      </w:pPr>
      <w:r>
        <w:rPr>
          <w:b/>
          <w:spacing w:val="-2"/>
        </w:rPr>
        <w:t>Date:</w:t>
      </w:r>
      <w:r>
        <w:rPr>
          <w:b/>
        </w:rPr>
        <w:tab/>
        <w:t>Signature</w:t>
      </w:r>
      <w:r w:rsidR="00D77948">
        <w:rPr>
          <w:b/>
        </w:rPr>
        <w:t xml:space="preserve"> </w:t>
      </w:r>
      <w:r>
        <w:rPr>
          <w:b/>
        </w:rPr>
        <w:t>of</w:t>
      </w:r>
      <w:r w:rsidR="00D77948">
        <w:rPr>
          <w:b/>
        </w:rPr>
        <w:t xml:space="preserve"> </w:t>
      </w:r>
      <w:r>
        <w:rPr>
          <w:b/>
        </w:rPr>
        <w:t>the</w:t>
      </w:r>
      <w:r w:rsidR="00D77948">
        <w:rPr>
          <w:b/>
        </w:rPr>
        <w:t xml:space="preserve"> </w:t>
      </w:r>
      <w:r>
        <w:rPr>
          <w:b/>
          <w:spacing w:val="-2"/>
        </w:rPr>
        <w:t>bidder/.</w:t>
      </w:r>
    </w:p>
    <w:p w:rsidR="006B5F70" w:rsidRDefault="006B5F70" w:rsidP="006B5F70">
      <w:pPr>
        <w:spacing w:line="251" w:lineRule="exact"/>
        <w:ind w:left="4296" w:right="842"/>
        <w:jc w:val="center"/>
        <w:rPr>
          <w:b/>
        </w:rPr>
      </w:pPr>
      <w:r>
        <w:rPr>
          <w:b/>
        </w:rPr>
        <w:t>Authorized</w:t>
      </w:r>
      <w:r w:rsidR="00D22E3A">
        <w:rPr>
          <w:b/>
        </w:rPr>
        <w:t xml:space="preserve"> </w:t>
      </w:r>
      <w:r>
        <w:rPr>
          <w:b/>
          <w:spacing w:val="-2"/>
        </w:rPr>
        <w:t>person:</w:t>
      </w:r>
    </w:p>
    <w:p w:rsidR="006B5F70" w:rsidRDefault="006B5F70" w:rsidP="006B5F70">
      <w:pPr>
        <w:tabs>
          <w:tab w:val="left" w:pos="5912"/>
        </w:tabs>
        <w:spacing w:before="2" w:line="252" w:lineRule="exact"/>
        <w:ind w:right="3244"/>
        <w:jc w:val="center"/>
        <w:rPr>
          <w:b/>
        </w:rPr>
      </w:pPr>
      <w:r>
        <w:rPr>
          <w:b/>
          <w:spacing w:val="-2"/>
        </w:rPr>
        <w:t>Place:</w:t>
      </w:r>
      <w:r>
        <w:rPr>
          <w:b/>
        </w:rPr>
        <w:tab/>
        <w:t>Full</w:t>
      </w:r>
      <w:r w:rsidR="00D22E3A">
        <w:rPr>
          <w:b/>
        </w:rPr>
        <w:t xml:space="preserve"> </w:t>
      </w:r>
      <w:r>
        <w:rPr>
          <w:b/>
          <w:spacing w:val="-2"/>
        </w:rPr>
        <w:t>Name:</w:t>
      </w:r>
    </w:p>
    <w:p w:rsidR="006B5F70" w:rsidRDefault="006B5F70" w:rsidP="006B5F70">
      <w:pPr>
        <w:spacing w:line="252" w:lineRule="exact"/>
        <w:ind w:left="2493"/>
        <w:jc w:val="center"/>
        <w:rPr>
          <w:b/>
        </w:rPr>
      </w:pPr>
      <w:r>
        <w:rPr>
          <w:b/>
          <w:spacing w:val="-2"/>
        </w:rPr>
        <w:t>Seal:</w:t>
      </w:r>
    </w:p>
    <w:p w:rsidR="00EA6B0A" w:rsidRDefault="00EA6B0A" w:rsidP="00ED10D7">
      <w:pPr>
        <w:spacing w:before="62" w:line="252" w:lineRule="exact"/>
        <w:ind w:right="456"/>
        <w:jc w:val="right"/>
        <w:rPr>
          <w:b/>
        </w:rPr>
      </w:pPr>
    </w:p>
    <w:sectPr w:rsidR="00EA6B0A" w:rsidSect="002A32B8">
      <w:pgSz w:w="11930" w:h="16850"/>
      <w:pgMar w:top="800" w:right="260" w:bottom="780" w:left="860" w:header="0" w:footer="5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4CF" w:rsidRDefault="009E64CF" w:rsidP="00EA6B0A">
      <w:r>
        <w:separator/>
      </w:r>
    </w:p>
  </w:endnote>
  <w:endnote w:type="continuationSeparator" w:id="1">
    <w:p w:rsidR="009E64CF" w:rsidRDefault="009E64CF" w:rsidP="00EA6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
    <w:altName w:val="Times New Roman"/>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eeSans">
    <w:altName w:val="Arial"/>
    <w:charset w:val="00"/>
    <w:family w:val="swiss"/>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DE" w:rsidRDefault="00CD0D59">
    <w:pPr>
      <w:pStyle w:val="BodyText"/>
      <w:spacing w:line="14" w:lineRule="auto"/>
      <w:jc w:val="left"/>
      <w:rPr>
        <w:sz w:val="20"/>
      </w:rPr>
    </w:pPr>
    <w:r w:rsidRPr="00CD0D59">
      <w:pict>
        <v:shapetype id="_x0000_t202" coordsize="21600,21600" o:spt="202" path="m,l,21600r21600,l21600,xe">
          <v:stroke joinstyle="miter"/>
          <v:path gradientshapeok="t" o:connecttype="rect"/>
        </v:shapetype>
        <v:shape id="docshape1" o:spid="_x0000_s1028" type="#_x0000_t202" style="position:absolute;margin-left:316.05pt;margin-top:794.1pt;width:17.1pt;height:13.05pt;z-index:-16521216;mso-position-horizontal-relative:page;mso-position-vertical-relative:page" filled="f" stroked="f">
          <v:textbox inset="0,0,0,0">
            <w:txbxContent>
              <w:p w:rsidR="00F23DDE" w:rsidRDefault="00CD0D59">
                <w:pPr>
                  <w:spacing w:before="10"/>
                  <w:ind w:left="60"/>
                  <w:rPr>
                    <w:b/>
                    <w:sz w:val="20"/>
                  </w:rPr>
                </w:pPr>
                <w:r>
                  <w:rPr>
                    <w:b/>
                    <w:spacing w:val="-5"/>
                    <w:sz w:val="20"/>
                  </w:rPr>
                  <w:fldChar w:fldCharType="begin"/>
                </w:r>
                <w:r w:rsidR="00F23DDE">
                  <w:rPr>
                    <w:b/>
                    <w:spacing w:val="-5"/>
                    <w:sz w:val="20"/>
                  </w:rPr>
                  <w:instrText xml:space="preserve"> PAGE </w:instrText>
                </w:r>
                <w:r>
                  <w:rPr>
                    <w:b/>
                    <w:spacing w:val="-5"/>
                    <w:sz w:val="20"/>
                  </w:rPr>
                  <w:fldChar w:fldCharType="separate"/>
                </w:r>
                <w:r w:rsidR="00C238F1">
                  <w:rPr>
                    <w:b/>
                    <w:noProof/>
                    <w:spacing w:val="-5"/>
                    <w:sz w:val="20"/>
                  </w:rPr>
                  <w:t>5</w:t>
                </w:r>
                <w:r>
                  <w:rPr>
                    <w:b/>
                    <w:spacing w:val="-5"/>
                    <w:sz w:val="20"/>
                  </w:rPr>
                  <w:fldChar w:fldCharType="end"/>
                </w:r>
              </w:p>
            </w:txbxContent>
          </v:textbox>
          <w10:wrap anchorx="page" anchory="page"/>
        </v:shape>
      </w:pict>
    </w:r>
    <w:r w:rsidRPr="00CD0D59">
      <w:pict>
        <v:shape id="docshape2" o:spid="_x0000_s1027" type="#_x0000_t202" style="position:absolute;margin-left:400.75pt;margin-top:794.1pt;width:160.35pt;height:13.05pt;z-index:-16520704;mso-position-horizontal-relative:page;mso-position-vertical-relative:page" filled="f" stroked="f">
          <v:textbox inset="0,0,0,0">
            <w:txbxContent>
              <w:p w:rsidR="00F23DDE" w:rsidRPr="008A45E1" w:rsidRDefault="00F23DDE" w:rsidP="008A45E1"/>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DE" w:rsidRDefault="00CD0D59">
    <w:pPr>
      <w:pStyle w:val="BodyText"/>
      <w:spacing w:line="14" w:lineRule="auto"/>
      <w:jc w:val="left"/>
      <w:rPr>
        <w:sz w:val="20"/>
      </w:rPr>
    </w:pPr>
    <w:r w:rsidRPr="00CD0D59">
      <w:pict>
        <v:shapetype id="_x0000_t202" coordsize="21600,21600" o:spt="202" path="m,l,21600r21600,l21600,xe">
          <v:stroke joinstyle="miter"/>
          <v:path gradientshapeok="t" o:connecttype="rect"/>
        </v:shapetype>
        <v:shape id="docshape4" o:spid="_x0000_s1026" type="#_x0000_t202" style="position:absolute;margin-left:304.05pt;margin-top:801.3pt;width:16.85pt;height:13.05pt;z-index:-16520192;mso-position-horizontal-relative:page;mso-position-vertical-relative:page" filled="f" stroked="f">
          <v:textbox style="mso-next-textbox:#docshape4" inset="0,0,0,0">
            <w:txbxContent>
              <w:p w:rsidR="00F23DDE" w:rsidRDefault="00CD0D59">
                <w:pPr>
                  <w:spacing w:before="10"/>
                  <w:ind w:left="60"/>
                  <w:rPr>
                    <w:b/>
                    <w:sz w:val="20"/>
                  </w:rPr>
                </w:pPr>
                <w:r>
                  <w:rPr>
                    <w:b/>
                    <w:spacing w:val="-5"/>
                    <w:sz w:val="20"/>
                  </w:rPr>
                  <w:fldChar w:fldCharType="begin"/>
                </w:r>
                <w:r w:rsidR="00F23DDE">
                  <w:rPr>
                    <w:b/>
                    <w:spacing w:val="-5"/>
                    <w:sz w:val="20"/>
                  </w:rPr>
                  <w:instrText xml:space="preserve"> PAGE </w:instrText>
                </w:r>
                <w:r>
                  <w:rPr>
                    <w:b/>
                    <w:spacing w:val="-5"/>
                    <w:sz w:val="20"/>
                  </w:rPr>
                  <w:fldChar w:fldCharType="separate"/>
                </w:r>
                <w:r w:rsidR="006207E4">
                  <w:rPr>
                    <w:b/>
                    <w:noProof/>
                    <w:spacing w:val="-5"/>
                    <w:sz w:val="20"/>
                  </w:rPr>
                  <w:t>11</w:t>
                </w:r>
                <w:r>
                  <w:rPr>
                    <w:b/>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4CF" w:rsidRDefault="009E64CF" w:rsidP="00EA6B0A">
      <w:r>
        <w:separator/>
      </w:r>
    </w:p>
  </w:footnote>
  <w:footnote w:type="continuationSeparator" w:id="1">
    <w:p w:rsidR="009E64CF" w:rsidRDefault="009E64CF" w:rsidP="00EA6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9E4"/>
    <w:multiLevelType w:val="hybridMultilevel"/>
    <w:tmpl w:val="CBBEE8B0"/>
    <w:lvl w:ilvl="0" w:tplc="629A4AF0">
      <w:start w:val="1"/>
      <w:numFmt w:val="lowerLetter"/>
      <w:lvlText w:val="%1)"/>
      <w:lvlJc w:val="left"/>
      <w:pPr>
        <w:ind w:left="65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144FBB8">
      <w:start w:val="1"/>
      <w:numFmt w:val="lowerRoman"/>
      <w:lvlText w:val="%2."/>
      <w:lvlJc w:val="left"/>
      <w:pPr>
        <w:ind w:left="1012"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4938798A">
      <w:numFmt w:val="bullet"/>
      <w:lvlText w:val="•"/>
      <w:lvlJc w:val="left"/>
      <w:pPr>
        <w:ind w:left="2106" w:hanging="476"/>
      </w:pPr>
      <w:rPr>
        <w:rFonts w:hint="default"/>
        <w:lang w:val="en-US" w:eastAsia="en-US" w:bidi="ar-SA"/>
      </w:rPr>
    </w:lvl>
    <w:lvl w:ilvl="3" w:tplc="33F21F42">
      <w:numFmt w:val="bullet"/>
      <w:lvlText w:val="•"/>
      <w:lvlJc w:val="left"/>
      <w:pPr>
        <w:ind w:left="3193" w:hanging="476"/>
      </w:pPr>
      <w:rPr>
        <w:rFonts w:hint="default"/>
        <w:lang w:val="en-US" w:eastAsia="en-US" w:bidi="ar-SA"/>
      </w:rPr>
    </w:lvl>
    <w:lvl w:ilvl="4" w:tplc="ABC6620C">
      <w:numFmt w:val="bullet"/>
      <w:lvlText w:val="•"/>
      <w:lvlJc w:val="left"/>
      <w:pPr>
        <w:ind w:left="4280" w:hanging="476"/>
      </w:pPr>
      <w:rPr>
        <w:rFonts w:hint="default"/>
        <w:lang w:val="en-US" w:eastAsia="en-US" w:bidi="ar-SA"/>
      </w:rPr>
    </w:lvl>
    <w:lvl w:ilvl="5" w:tplc="DE04D3C6">
      <w:numFmt w:val="bullet"/>
      <w:lvlText w:val="•"/>
      <w:lvlJc w:val="left"/>
      <w:pPr>
        <w:ind w:left="5367" w:hanging="476"/>
      </w:pPr>
      <w:rPr>
        <w:rFonts w:hint="default"/>
        <w:lang w:val="en-US" w:eastAsia="en-US" w:bidi="ar-SA"/>
      </w:rPr>
    </w:lvl>
    <w:lvl w:ilvl="6" w:tplc="127A1CF6">
      <w:numFmt w:val="bullet"/>
      <w:lvlText w:val="•"/>
      <w:lvlJc w:val="left"/>
      <w:pPr>
        <w:ind w:left="6453" w:hanging="476"/>
      </w:pPr>
      <w:rPr>
        <w:rFonts w:hint="default"/>
        <w:lang w:val="en-US" w:eastAsia="en-US" w:bidi="ar-SA"/>
      </w:rPr>
    </w:lvl>
    <w:lvl w:ilvl="7" w:tplc="63285550">
      <w:numFmt w:val="bullet"/>
      <w:lvlText w:val="•"/>
      <w:lvlJc w:val="left"/>
      <w:pPr>
        <w:ind w:left="7540" w:hanging="476"/>
      </w:pPr>
      <w:rPr>
        <w:rFonts w:hint="default"/>
        <w:lang w:val="en-US" w:eastAsia="en-US" w:bidi="ar-SA"/>
      </w:rPr>
    </w:lvl>
    <w:lvl w:ilvl="8" w:tplc="53BA92D0">
      <w:numFmt w:val="bullet"/>
      <w:lvlText w:val="•"/>
      <w:lvlJc w:val="left"/>
      <w:pPr>
        <w:ind w:left="8627" w:hanging="476"/>
      </w:pPr>
      <w:rPr>
        <w:rFonts w:hint="default"/>
        <w:lang w:val="en-US" w:eastAsia="en-US" w:bidi="ar-SA"/>
      </w:rPr>
    </w:lvl>
  </w:abstractNum>
  <w:abstractNum w:abstractNumId="1">
    <w:nsid w:val="149B24AC"/>
    <w:multiLevelType w:val="hybridMultilevel"/>
    <w:tmpl w:val="210E6C18"/>
    <w:lvl w:ilvl="0" w:tplc="75A470A6">
      <w:start w:val="1"/>
      <w:numFmt w:val="decimal"/>
      <w:lvlText w:val="%1."/>
      <w:lvlJc w:val="left"/>
      <w:pPr>
        <w:ind w:left="832" w:hanging="449"/>
        <w:jc w:val="left"/>
      </w:pPr>
      <w:rPr>
        <w:rFonts w:hint="default"/>
        <w:spacing w:val="0"/>
        <w:w w:val="97"/>
        <w:lang w:val="en-US" w:eastAsia="en-US" w:bidi="ar-SA"/>
      </w:rPr>
    </w:lvl>
    <w:lvl w:ilvl="1" w:tplc="1AC67102">
      <w:numFmt w:val="bullet"/>
      <w:lvlText w:val="•"/>
      <w:lvlJc w:val="left"/>
      <w:pPr>
        <w:ind w:left="1836" w:hanging="449"/>
      </w:pPr>
      <w:rPr>
        <w:rFonts w:hint="default"/>
        <w:lang w:val="en-US" w:eastAsia="en-US" w:bidi="ar-SA"/>
      </w:rPr>
    </w:lvl>
    <w:lvl w:ilvl="2" w:tplc="BAFABF74">
      <w:numFmt w:val="bullet"/>
      <w:lvlText w:val="•"/>
      <w:lvlJc w:val="left"/>
      <w:pPr>
        <w:ind w:left="2832" w:hanging="449"/>
      </w:pPr>
      <w:rPr>
        <w:rFonts w:hint="default"/>
        <w:lang w:val="en-US" w:eastAsia="en-US" w:bidi="ar-SA"/>
      </w:rPr>
    </w:lvl>
    <w:lvl w:ilvl="3" w:tplc="6882A5D0">
      <w:numFmt w:val="bullet"/>
      <w:lvlText w:val="•"/>
      <w:lvlJc w:val="left"/>
      <w:pPr>
        <w:ind w:left="3828" w:hanging="449"/>
      </w:pPr>
      <w:rPr>
        <w:rFonts w:hint="default"/>
        <w:lang w:val="en-US" w:eastAsia="en-US" w:bidi="ar-SA"/>
      </w:rPr>
    </w:lvl>
    <w:lvl w:ilvl="4" w:tplc="9CD07756">
      <w:numFmt w:val="bullet"/>
      <w:lvlText w:val="•"/>
      <w:lvlJc w:val="left"/>
      <w:pPr>
        <w:ind w:left="4824" w:hanging="449"/>
      </w:pPr>
      <w:rPr>
        <w:rFonts w:hint="default"/>
        <w:lang w:val="en-US" w:eastAsia="en-US" w:bidi="ar-SA"/>
      </w:rPr>
    </w:lvl>
    <w:lvl w:ilvl="5" w:tplc="89364196">
      <w:numFmt w:val="bullet"/>
      <w:lvlText w:val="•"/>
      <w:lvlJc w:val="left"/>
      <w:pPr>
        <w:ind w:left="5820" w:hanging="449"/>
      </w:pPr>
      <w:rPr>
        <w:rFonts w:hint="default"/>
        <w:lang w:val="en-US" w:eastAsia="en-US" w:bidi="ar-SA"/>
      </w:rPr>
    </w:lvl>
    <w:lvl w:ilvl="6" w:tplc="6A3A8D70">
      <w:numFmt w:val="bullet"/>
      <w:lvlText w:val="•"/>
      <w:lvlJc w:val="left"/>
      <w:pPr>
        <w:ind w:left="6816" w:hanging="449"/>
      </w:pPr>
      <w:rPr>
        <w:rFonts w:hint="default"/>
        <w:lang w:val="en-US" w:eastAsia="en-US" w:bidi="ar-SA"/>
      </w:rPr>
    </w:lvl>
    <w:lvl w:ilvl="7" w:tplc="A31E68E6">
      <w:numFmt w:val="bullet"/>
      <w:lvlText w:val="•"/>
      <w:lvlJc w:val="left"/>
      <w:pPr>
        <w:ind w:left="7812" w:hanging="449"/>
      </w:pPr>
      <w:rPr>
        <w:rFonts w:hint="default"/>
        <w:lang w:val="en-US" w:eastAsia="en-US" w:bidi="ar-SA"/>
      </w:rPr>
    </w:lvl>
    <w:lvl w:ilvl="8" w:tplc="D20EFCB0">
      <w:numFmt w:val="bullet"/>
      <w:lvlText w:val="•"/>
      <w:lvlJc w:val="left"/>
      <w:pPr>
        <w:ind w:left="8808" w:hanging="449"/>
      </w:pPr>
      <w:rPr>
        <w:rFonts w:hint="default"/>
        <w:lang w:val="en-US" w:eastAsia="en-US" w:bidi="ar-SA"/>
      </w:rPr>
    </w:lvl>
  </w:abstractNum>
  <w:abstractNum w:abstractNumId="2">
    <w:nsid w:val="18484A2E"/>
    <w:multiLevelType w:val="hybridMultilevel"/>
    <w:tmpl w:val="0802A934"/>
    <w:lvl w:ilvl="0" w:tplc="D036641A">
      <w:start w:val="1"/>
      <w:numFmt w:val="lowerLetter"/>
      <w:lvlText w:val="%1."/>
      <w:lvlJc w:val="left"/>
      <w:pPr>
        <w:ind w:left="85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900A3DE">
      <w:start w:val="1"/>
      <w:numFmt w:val="upperRoman"/>
      <w:lvlText w:val="%2."/>
      <w:lvlJc w:val="left"/>
      <w:pPr>
        <w:ind w:left="1286" w:hanging="425"/>
        <w:jc w:val="left"/>
      </w:pPr>
      <w:rPr>
        <w:rFonts w:ascii="Caladea" w:eastAsia="Caladea" w:hAnsi="Caladea" w:cs="Caladea" w:hint="default"/>
        <w:b/>
        <w:bCs/>
        <w:i w:val="0"/>
        <w:iCs w:val="0"/>
        <w:spacing w:val="-1"/>
        <w:w w:val="100"/>
        <w:sz w:val="22"/>
        <w:szCs w:val="22"/>
        <w:u w:val="single" w:color="000000"/>
        <w:lang w:val="en-US" w:eastAsia="en-US" w:bidi="ar-SA"/>
      </w:rPr>
    </w:lvl>
    <w:lvl w:ilvl="2" w:tplc="13C84B80">
      <w:numFmt w:val="bullet"/>
      <w:lvlText w:val="•"/>
      <w:lvlJc w:val="left"/>
      <w:pPr>
        <w:ind w:left="2337" w:hanging="425"/>
      </w:pPr>
      <w:rPr>
        <w:rFonts w:hint="default"/>
        <w:lang w:val="en-US" w:eastAsia="en-US" w:bidi="ar-SA"/>
      </w:rPr>
    </w:lvl>
    <w:lvl w:ilvl="3" w:tplc="F91A1266">
      <w:numFmt w:val="bullet"/>
      <w:lvlText w:val="•"/>
      <w:lvlJc w:val="left"/>
      <w:pPr>
        <w:ind w:left="3395" w:hanging="425"/>
      </w:pPr>
      <w:rPr>
        <w:rFonts w:hint="default"/>
        <w:lang w:val="en-US" w:eastAsia="en-US" w:bidi="ar-SA"/>
      </w:rPr>
    </w:lvl>
    <w:lvl w:ilvl="4" w:tplc="3AF2BA04">
      <w:numFmt w:val="bullet"/>
      <w:lvlText w:val="•"/>
      <w:lvlJc w:val="left"/>
      <w:pPr>
        <w:ind w:left="4453" w:hanging="425"/>
      </w:pPr>
      <w:rPr>
        <w:rFonts w:hint="default"/>
        <w:lang w:val="en-US" w:eastAsia="en-US" w:bidi="ar-SA"/>
      </w:rPr>
    </w:lvl>
    <w:lvl w:ilvl="5" w:tplc="9FAE66D2">
      <w:numFmt w:val="bullet"/>
      <w:lvlText w:val="•"/>
      <w:lvlJc w:val="left"/>
      <w:pPr>
        <w:ind w:left="5511" w:hanging="425"/>
      </w:pPr>
      <w:rPr>
        <w:rFonts w:hint="default"/>
        <w:lang w:val="en-US" w:eastAsia="en-US" w:bidi="ar-SA"/>
      </w:rPr>
    </w:lvl>
    <w:lvl w:ilvl="6" w:tplc="1960C06A">
      <w:numFmt w:val="bullet"/>
      <w:lvlText w:val="•"/>
      <w:lvlJc w:val="left"/>
      <w:pPr>
        <w:ind w:left="6569" w:hanging="425"/>
      </w:pPr>
      <w:rPr>
        <w:rFonts w:hint="default"/>
        <w:lang w:val="en-US" w:eastAsia="en-US" w:bidi="ar-SA"/>
      </w:rPr>
    </w:lvl>
    <w:lvl w:ilvl="7" w:tplc="1DCA445C">
      <w:numFmt w:val="bullet"/>
      <w:lvlText w:val="•"/>
      <w:lvlJc w:val="left"/>
      <w:pPr>
        <w:ind w:left="7627" w:hanging="425"/>
      </w:pPr>
      <w:rPr>
        <w:rFonts w:hint="default"/>
        <w:lang w:val="en-US" w:eastAsia="en-US" w:bidi="ar-SA"/>
      </w:rPr>
    </w:lvl>
    <w:lvl w:ilvl="8" w:tplc="EC16AF74">
      <w:numFmt w:val="bullet"/>
      <w:lvlText w:val="•"/>
      <w:lvlJc w:val="left"/>
      <w:pPr>
        <w:ind w:left="8685" w:hanging="425"/>
      </w:pPr>
      <w:rPr>
        <w:rFonts w:hint="default"/>
        <w:lang w:val="en-US" w:eastAsia="en-US" w:bidi="ar-SA"/>
      </w:rPr>
    </w:lvl>
  </w:abstractNum>
  <w:abstractNum w:abstractNumId="3">
    <w:nsid w:val="1D324102"/>
    <w:multiLevelType w:val="hybridMultilevel"/>
    <w:tmpl w:val="7A9EA2B0"/>
    <w:lvl w:ilvl="0" w:tplc="C0C4C190">
      <w:start w:val="1"/>
      <w:numFmt w:val="lowerLetter"/>
      <w:lvlText w:val="%1."/>
      <w:lvlJc w:val="left"/>
      <w:pPr>
        <w:ind w:left="85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B32FF24">
      <w:numFmt w:val="bullet"/>
      <w:lvlText w:val="•"/>
      <w:lvlJc w:val="left"/>
      <w:pPr>
        <w:ind w:left="1854" w:hanging="360"/>
      </w:pPr>
      <w:rPr>
        <w:rFonts w:hint="default"/>
        <w:lang w:val="en-US" w:eastAsia="en-US" w:bidi="ar-SA"/>
      </w:rPr>
    </w:lvl>
    <w:lvl w:ilvl="2" w:tplc="9258AD88">
      <w:numFmt w:val="bullet"/>
      <w:lvlText w:val="•"/>
      <w:lvlJc w:val="left"/>
      <w:pPr>
        <w:ind w:left="2848" w:hanging="360"/>
      </w:pPr>
      <w:rPr>
        <w:rFonts w:hint="default"/>
        <w:lang w:val="en-US" w:eastAsia="en-US" w:bidi="ar-SA"/>
      </w:rPr>
    </w:lvl>
    <w:lvl w:ilvl="3" w:tplc="B0680A26">
      <w:numFmt w:val="bullet"/>
      <w:lvlText w:val="•"/>
      <w:lvlJc w:val="left"/>
      <w:pPr>
        <w:ind w:left="3842" w:hanging="360"/>
      </w:pPr>
      <w:rPr>
        <w:rFonts w:hint="default"/>
        <w:lang w:val="en-US" w:eastAsia="en-US" w:bidi="ar-SA"/>
      </w:rPr>
    </w:lvl>
    <w:lvl w:ilvl="4" w:tplc="C8283808">
      <w:numFmt w:val="bullet"/>
      <w:lvlText w:val="•"/>
      <w:lvlJc w:val="left"/>
      <w:pPr>
        <w:ind w:left="4836" w:hanging="360"/>
      </w:pPr>
      <w:rPr>
        <w:rFonts w:hint="default"/>
        <w:lang w:val="en-US" w:eastAsia="en-US" w:bidi="ar-SA"/>
      </w:rPr>
    </w:lvl>
    <w:lvl w:ilvl="5" w:tplc="E39C672A">
      <w:numFmt w:val="bullet"/>
      <w:lvlText w:val="•"/>
      <w:lvlJc w:val="left"/>
      <w:pPr>
        <w:ind w:left="5830" w:hanging="360"/>
      </w:pPr>
      <w:rPr>
        <w:rFonts w:hint="default"/>
        <w:lang w:val="en-US" w:eastAsia="en-US" w:bidi="ar-SA"/>
      </w:rPr>
    </w:lvl>
    <w:lvl w:ilvl="6" w:tplc="16120072">
      <w:numFmt w:val="bullet"/>
      <w:lvlText w:val="•"/>
      <w:lvlJc w:val="left"/>
      <w:pPr>
        <w:ind w:left="6824" w:hanging="360"/>
      </w:pPr>
      <w:rPr>
        <w:rFonts w:hint="default"/>
        <w:lang w:val="en-US" w:eastAsia="en-US" w:bidi="ar-SA"/>
      </w:rPr>
    </w:lvl>
    <w:lvl w:ilvl="7" w:tplc="93E2ACDC">
      <w:numFmt w:val="bullet"/>
      <w:lvlText w:val="•"/>
      <w:lvlJc w:val="left"/>
      <w:pPr>
        <w:ind w:left="7818" w:hanging="360"/>
      </w:pPr>
      <w:rPr>
        <w:rFonts w:hint="default"/>
        <w:lang w:val="en-US" w:eastAsia="en-US" w:bidi="ar-SA"/>
      </w:rPr>
    </w:lvl>
    <w:lvl w:ilvl="8" w:tplc="11AE8C40">
      <w:numFmt w:val="bullet"/>
      <w:lvlText w:val="•"/>
      <w:lvlJc w:val="left"/>
      <w:pPr>
        <w:ind w:left="8812" w:hanging="360"/>
      </w:pPr>
      <w:rPr>
        <w:rFonts w:hint="default"/>
        <w:lang w:val="en-US" w:eastAsia="en-US" w:bidi="ar-SA"/>
      </w:rPr>
    </w:lvl>
  </w:abstractNum>
  <w:abstractNum w:abstractNumId="4">
    <w:nsid w:val="2DBC3324"/>
    <w:multiLevelType w:val="hybridMultilevel"/>
    <w:tmpl w:val="5D6686FC"/>
    <w:lvl w:ilvl="0" w:tplc="06ECE95C">
      <w:start w:val="1"/>
      <w:numFmt w:val="lowerLetter"/>
      <w:lvlText w:val="%1."/>
      <w:lvlJc w:val="left"/>
      <w:pPr>
        <w:ind w:left="85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B006E6C">
      <w:numFmt w:val="bullet"/>
      <w:lvlText w:val="•"/>
      <w:lvlJc w:val="left"/>
      <w:pPr>
        <w:ind w:left="1854" w:hanging="360"/>
      </w:pPr>
      <w:rPr>
        <w:rFonts w:hint="default"/>
        <w:lang w:val="en-US" w:eastAsia="en-US" w:bidi="ar-SA"/>
      </w:rPr>
    </w:lvl>
    <w:lvl w:ilvl="2" w:tplc="C06CA89A">
      <w:numFmt w:val="bullet"/>
      <w:lvlText w:val="•"/>
      <w:lvlJc w:val="left"/>
      <w:pPr>
        <w:ind w:left="2848" w:hanging="360"/>
      </w:pPr>
      <w:rPr>
        <w:rFonts w:hint="default"/>
        <w:lang w:val="en-US" w:eastAsia="en-US" w:bidi="ar-SA"/>
      </w:rPr>
    </w:lvl>
    <w:lvl w:ilvl="3" w:tplc="CF349D66">
      <w:numFmt w:val="bullet"/>
      <w:lvlText w:val="•"/>
      <w:lvlJc w:val="left"/>
      <w:pPr>
        <w:ind w:left="3842" w:hanging="360"/>
      </w:pPr>
      <w:rPr>
        <w:rFonts w:hint="default"/>
        <w:lang w:val="en-US" w:eastAsia="en-US" w:bidi="ar-SA"/>
      </w:rPr>
    </w:lvl>
    <w:lvl w:ilvl="4" w:tplc="E20A198A">
      <w:numFmt w:val="bullet"/>
      <w:lvlText w:val="•"/>
      <w:lvlJc w:val="left"/>
      <w:pPr>
        <w:ind w:left="4836" w:hanging="360"/>
      </w:pPr>
      <w:rPr>
        <w:rFonts w:hint="default"/>
        <w:lang w:val="en-US" w:eastAsia="en-US" w:bidi="ar-SA"/>
      </w:rPr>
    </w:lvl>
    <w:lvl w:ilvl="5" w:tplc="1FB49A62">
      <w:numFmt w:val="bullet"/>
      <w:lvlText w:val="•"/>
      <w:lvlJc w:val="left"/>
      <w:pPr>
        <w:ind w:left="5830" w:hanging="360"/>
      </w:pPr>
      <w:rPr>
        <w:rFonts w:hint="default"/>
        <w:lang w:val="en-US" w:eastAsia="en-US" w:bidi="ar-SA"/>
      </w:rPr>
    </w:lvl>
    <w:lvl w:ilvl="6" w:tplc="0AAE310C">
      <w:numFmt w:val="bullet"/>
      <w:lvlText w:val="•"/>
      <w:lvlJc w:val="left"/>
      <w:pPr>
        <w:ind w:left="6824" w:hanging="360"/>
      </w:pPr>
      <w:rPr>
        <w:rFonts w:hint="default"/>
        <w:lang w:val="en-US" w:eastAsia="en-US" w:bidi="ar-SA"/>
      </w:rPr>
    </w:lvl>
    <w:lvl w:ilvl="7" w:tplc="F00820DE">
      <w:numFmt w:val="bullet"/>
      <w:lvlText w:val="•"/>
      <w:lvlJc w:val="left"/>
      <w:pPr>
        <w:ind w:left="7818" w:hanging="360"/>
      </w:pPr>
      <w:rPr>
        <w:rFonts w:hint="default"/>
        <w:lang w:val="en-US" w:eastAsia="en-US" w:bidi="ar-SA"/>
      </w:rPr>
    </w:lvl>
    <w:lvl w:ilvl="8" w:tplc="24E4845C">
      <w:numFmt w:val="bullet"/>
      <w:lvlText w:val="•"/>
      <w:lvlJc w:val="left"/>
      <w:pPr>
        <w:ind w:left="8812" w:hanging="360"/>
      </w:pPr>
      <w:rPr>
        <w:rFonts w:hint="default"/>
        <w:lang w:val="en-US" w:eastAsia="en-US" w:bidi="ar-SA"/>
      </w:rPr>
    </w:lvl>
  </w:abstractNum>
  <w:abstractNum w:abstractNumId="5">
    <w:nsid w:val="367B3D85"/>
    <w:multiLevelType w:val="hybridMultilevel"/>
    <w:tmpl w:val="B60EBC66"/>
    <w:lvl w:ilvl="0" w:tplc="26E20D00">
      <w:start w:val="1"/>
      <w:numFmt w:val="lowerLetter"/>
      <w:lvlText w:val="%1."/>
      <w:lvlJc w:val="left"/>
      <w:pPr>
        <w:ind w:left="858" w:hanging="42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7CC3CDC">
      <w:numFmt w:val="bullet"/>
      <w:lvlText w:val="•"/>
      <w:lvlJc w:val="left"/>
      <w:pPr>
        <w:ind w:left="1854" w:hanging="425"/>
      </w:pPr>
      <w:rPr>
        <w:rFonts w:hint="default"/>
        <w:lang w:val="en-US" w:eastAsia="en-US" w:bidi="ar-SA"/>
      </w:rPr>
    </w:lvl>
    <w:lvl w:ilvl="2" w:tplc="52DC4728">
      <w:numFmt w:val="bullet"/>
      <w:lvlText w:val="•"/>
      <w:lvlJc w:val="left"/>
      <w:pPr>
        <w:ind w:left="2848" w:hanging="425"/>
      </w:pPr>
      <w:rPr>
        <w:rFonts w:hint="default"/>
        <w:lang w:val="en-US" w:eastAsia="en-US" w:bidi="ar-SA"/>
      </w:rPr>
    </w:lvl>
    <w:lvl w:ilvl="3" w:tplc="4F6AE56C">
      <w:numFmt w:val="bullet"/>
      <w:lvlText w:val="•"/>
      <w:lvlJc w:val="left"/>
      <w:pPr>
        <w:ind w:left="3842" w:hanging="425"/>
      </w:pPr>
      <w:rPr>
        <w:rFonts w:hint="default"/>
        <w:lang w:val="en-US" w:eastAsia="en-US" w:bidi="ar-SA"/>
      </w:rPr>
    </w:lvl>
    <w:lvl w:ilvl="4" w:tplc="031EE704">
      <w:numFmt w:val="bullet"/>
      <w:lvlText w:val="•"/>
      <w:lvlJc w:val="left"/>
      <w:pPr>
        <w:ind w:left="4836" w:hanging="425"/>
      </w:pPr>
      <w:rPr>
        <w:rFonts w:hint="default"/>
        <w:lang w:val="en-US" w:eastAsia="en-US" w:bidi="ar-SA"/>
      </w:rPr>
    </w:lvl>
    <w:lvl w:ilvl="5" w:tplc="1A30FD92">
      <w:numFmt w:val="bullet"/>
      <w:lvlText w:val="•"/>
      <w:lvlJc w:val="left"/>
      <w:pPr>
        <w:ind w:left="5830" w:hanging="425"/>
      </w:pPr>
      <w:rPr>
        <w:rFonts w:hint="default"/>
        <w:lang w:val="en-US" w:eastAsia="en-US" w:bidi="ar-SA"/>
      </w:rPr>
    </w:lvl>
    <w:lvl w:ilvl="6" w:tplc="51BE4178">
      <w:numFmt w:val="bullet"/>
      <w:lvlText w:val="•"/>
      <w:lvlJc w:val="left"/>
      <w:pPr>
        <w:ind w:left="6824" w:hanging="425"/>
      </w:pPr>
      <w:rPr>
        <w:rFonts w:hint="default"/>
        <w:lang w:val="en-US" w:eastAsia="en-US" w:bidi="ar-SA"/>
      </w:rPr>
    </w:lvl>
    <w:lvl w:ilvl="7" w:tplc="EBA23856">
      <w:numFmt w:val="bullet"/>
      <w:lvlText w:val="•"/>
      <w:lvlJc w:val="left"/>
      <w:pPr>
        <w:ind w:left="7818" w:hanging="425"/>
      </w:pPr>
      <w:rPr>
        <w:rFonts w:hint="default"/>
        <w:lang w:val="en-US" w:eastAsia="en-US" w:bidi="ar-SA"/>
      </w:rPr>
    </w:lvl>
    <w:lvl w:ilvl="8" w:tplc="9D4CEDDE">
      <w:numFmt w:val="bullet"/>
      <w:lvlText w:val="•"/>
      <w:lvlJc w:val="left"/>
      <w:pPr>
        <w:ind w:left="8812" w:hanging="425"/>
      </w:pPr>
      <w:rPr>
        <w:rFonts w:hint="default"/>
        <w:lang w:val="en-US" w:eastAsia="en-US" w:bidi="ar-SA"/>
      </w:rPr>
    </w:lvl>
  </w:abstractNum>
  <w:abstractNum w:abstractNumId="6">
    <w:nsid w:val="3CF95FD7"/>
    <w:multiLevelType w:val="hybridMultilevel"/>
    <w:tmpl w:val="EA44B11A"/>
    <w:lvl w:ilvl="0" w:tplc="E2CA2580">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E6D05780">
      <w:numFmt w:val="bullet"/>
      <w:lvlText w:val="•"/>
      <w:lvlJc w:val="left"/>
      <w:pPr>
        <w:ind w:left="1836" w:hanging="360"/>
      </w:pPr>
      <w:rPr>
        <w:rFonts w:hint="default"/>
        <w:lang w:val="en-US" w:eastAsia="en-US" w:bidi="ar-SA"/>
      </w:rPr>
    </w:lvl>
    <w:lvl w:ilvl="2" w:tplc="455C343A">
      <w:numFmt w:val="bullet"/>
      <w:lvlText w:val="•"/>
      <w:lvlJc w:val="left"/>
      <w:pPr>
        <w:ind w:left="2832" w:hanging="360"/>
      </w:pPr>
      <w:rPr>
        <w:rFonts w:hint="default"/>
        <w:lang w:val="en-US" w:eastAsia="en-US" w:bidi="ar-SA"/>
      </w:rPr>
    </w:lvl>
    <w:lvl w:ilvl="3" w:tplc="10060A3A">
      <w:numFmt w:val="bullet"/>
      <w:lvlText w:val="•"/>
      <w:lvlJc w:val="left"/>
      <w:pPr>
        <w:ind w:left="3828" w:hanging="360"/>
      </w:pPr>
      <w:rPr>
        <w:rFonts w:hint="default"/>
        <w:lang w:val="en-US" w:eastAsia="en-US" w:bidi="ar-SA"/>
      </w:rPr>
    </w:lvl>
    <w:lvl w:ilvl="4" w:tplc="D54E96D8">
      <w:numFmt w:val="bullet"/>
      <w:lvlText w:val="•"/>
      <w:lvlJc w:val="left"/>
      <w:pPr>
        <w:ind w:left="4824" w:hanging="360"/>
      </w:pPr>
      <w:rPr>
        <w:rFonts w:hint="default"/>
        <w:lang w:val="en-US" w:eastAsia="en-US" w:bidi="ar-SA"/>
      </w:rPr>
    </w:lvl>
    <w:lvl w:ilvl="5" w:tplc="5F7440FA">
      <w:numFmt w:val="bullet"/>
      <w:lvlText w:val="•"/>
      <w:lvlJc w:val="left"/>
      <w:pPr>
        <w:ind w:left="5820" w:hanging="360"/>
      </w:pPr>
      <w:rPr>
        <w:rFonts w:hint="default"/>
        <w:lang w:val="en-US" w:eastAsia="en-US" w:bidi="ar-SA"/>
      </w:rPr>
    </w:lvl>
    <w:lvl w:ilvl="6" w:tplc="392E06AA">
      <w:numFmt w:val="bullet"/>
      <w:lvlText w:val="•"/>
      <w:lvlJc w:val="left"/>
      <w:pPr>
        <w:ind w:left="6816" w:hanging="360"/>
      </w:pPr>
      <w:rPr>
        <w:rFonts w:hint="default"/>
        <w:lang w:val="en-US" w:eastAsia="en-US" w:bidi="ar-SA"/>
      </w:rPr>
    </w:lvl>
    <w:lvl w:ilvl="7" w:tplc="FF808F3A">
      <w:numFmt w:val="bullet"/>
      <w:lvlText w:val="•"/>
      <w:lvlJc w:val="left"/>
      <w:pPr>
        <w:ind w:left="7812" w:hanging="360"/>
      </w:pPr>
      <w:rPr>
        <w:rFonts w:hint="default"/>
        <w:lang w:val="en-US" w:eastAsia="en-US" w:bidi="ar-SA"/>
      </w:rPr>
    </w:lvl>
    <w:lvl w:ilvl="8" w:tplc="0E0AD5E6">
      <w:numFmt w:val="bullet"/>
      <w:lvlText w:val="•"/>
      <w:lvlJc w:val="left"/>
      <w:pPr>
        <w:ind w:left="8808" w:hanging="360"/>
      </w:pPr>
      <w:rPr>
        <w:rFonts w:hint="default"/>
        <w:lang w:val="en-US" w:eastAsia="en-US" w:bidi="ar-SA"/>
      </w:rPr>
    </w:lvl>
  </w:abstractNum>
  <w:abstractNum w:abstractNumId="7">
    <w:nsid w:val="41150B29"/>
    <w:multiLevelType w:val="hybridMultilevel"/>
    <w:tmpl w:val="A12EF25E"/>
    <w:lvl w:ilvl="0" w:tplc="A9B28B34">
      <w:start w:val="3"/>
      <w:numFmt w:val="lowerLetter"/>
      <w:lvlText w:val="%1)"/>
      <w:lvlJc w:val="left"/>
      <w:pPr>
        <w:ind w:left="65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18EDCB6">
      <w:numFmt w:val="bullet"/>
      <w:lvlText w:val="•"/>
      <w:lvlJc w:val="left"/>
      <w:pPr>
        <w:ind w:left="1674" w:hanging="360"/>
      </w:pPr>
      <w:rPr>
        <w:rFonts w:hint="default"/>
        <w:lang w:val="en-US" w:eastAsia="en-US" w:bidi="ar-SA"/>
      </w:rPr>
    </w:lvl>
    <w:lvl w:ilvl="2" w:tplc="F0E421AA">
      <w:numFmt w:val="bullet"/>
      <w:lvlText w:val="•"/>
      <w:lvlJc w:val="left"/>
      <w:pPr>
        <w:ind w:left="2688" w:hanging="360"/>
      </w:pPr>
      <w:rPr>
        <w:rFonts w:hint="default"/>
        <w:lang w:val="en-US" w:eastAsia="en-US" w:bidi="ar-SA"/>
      </w:rPr>
    </w:lvl>
    <w:lvl w:ilvl="3" w:tplc="E03E6094">
      <w:numFmt w:val="bullet"/>
      <w:lvlText w:val="•"/>
      <w:lvlJc w:val="left"/>
      <w:pPr>
        <w:ind w:left="3702" w:hanging="360"/>
      </w:pPr>
      <w:rPr>
        <w:rFonts w:hint="default"/>
        <w:lang w:val="en-US" w:eastAsia="en-US" w:bidi="ar-SA"/>
      </w:rPr>
    </w:lvl>
    <w:lvl w:ilvl="4" w:tplc="AC7216E2">
      <w:numFmt w:val="bullet"/>
      <w:lvlText w:val="•"/>
      <w:lvlJc w:val="left"/>
      <w:pPr>
        <w:ind w:left="4716" w:hanging="360"/>
      </w:pPr>
      <w:rPr>
        <w:rFonts w:hint="default"/>
        <w:lang w:val="en-US" w:eastAsia="en-US" w:bidi="ar-SA"/>
      </w:rPr>
    </w:lvl>
    <w:lvl w:ilvl="5" w:tplc="4462D122">
      <w:numFmt w:val="bullet"/>
      <w:lvlText w:val="•"/>
      <w:lvlJc w:val="left"/>
      <w:pPr>
        <w:ind w:left="5730" w:hanging="360"/>
      </w:pPr>
      <w:rPr>
        <w:rFonts w:hint="default"/>
        <w:lang w:val="en-US" w:eastAsia="en-US" w:bidi="ar-SA"/>
      </w:rPr>
    </w:lvl>
    <w:lvl w:ilvl="6" w:tplc="8BD872E6">
      <w:numFmt w:val="bullet"/>
      <w:lvlText w:val="•"/>
      <w:lvlJc w:val="left"/>
      <w:pPr>
        <w:ind w:left="6744" w:hanging="360"/>
      </w:pPr>
      <w:rPr>
        <w:rFonts w:hint="default"/>
        <w:lang w:val="en-US" w:eastAsia="en-US" w:bidi="ar-SA"/>
      </w:rPr>
    </w:lvl>
    <w:lvl w:ilvl="7" w:tplc="3C387F08">
      <w:numFmt w:val="bullet"/>
      <w:lvlText w:val="•"/>
      <w:lvlJc w:val="left"/>
      <w:pPr>
        <w:ind w:left="7758" w:hanging="360"/>
      </w:pPr>
      <w:rPr>
        <w:rFonts w:hint="default"/>
        <w:lang w:val="en-US" w:eastAsia="en-US" w:bidi="ar-SA"/>
      </w:rPr>
    </w:lvl>
    <w:lvl w:ilvl="8" w:tplc="BDFE6E6C">
      <w:numFmt w:val="bullet"/>
      <w:lvlText w:val="•"/>
      <w:lvlJc w:val="left"/>
      <w:pPr>
        <w:ind w:left="8772" w:hanging="360"/>
      </w:pPr>
      <w:rPr>
        <w:rFonts w:hint="default"/>
        <w:lang w:val="en-US" w:eastAsia="en-US" w:bidi="ar-SA"/>
      </w:rPr>
    </w:lvl>
  </w:abstractNum>
  <w:abstractNum w:abstractNumId="8">
    <w:nsid w:val="41BA2CA5"/>
    <w:multiLevelType w:val="hybridMultilevel"/>
    <w:tmpl w:val="02DAB836"/>
    <w:lvl w:ilvl="0" w:tplc="836C2A14">
      <w:start w:val="1"/>
      <w:numFmt w:val="lowerLetter"/>
      <w:lvlText w:val="%1."/>
      <w:lvlJc w:val="left"/>
      <w:pPr>
        <w:ind w:left="858" w:hanging="360"/>
        <w:jc w:val="left"/>
      </w:pPr>
      <w:rPr>
        <w:rFonts w:hint="default"/>
        <w:spacing w:val="0"/>
        <w:w w:val="100"/>
        <w:lang w:val="en-US" w:eastAsia="en-US" w:bidi="ar-SA"/>
      </w:rPr>
    </w:lvl>
    <w:lvl w:ilvl="1" w:tplc="AA702B24">
      <w:start w:val="1"/>
      <w:numFmt w:val="lowerRoman"/>
      <w:lvlText w:val="%2."/>
      <w:lvlJc w:val="left"/>
      <w:pPr>
        <w:ind w:left="1425" w:hanging="4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18E7B16">
      <w:numFmt w:val="bullet"/>
      <w:lvlText w:val="•"/>
      <w:lvlJc w:val="left"/>
      <w:pPr>
        <w:ind w:left="2462" w:hanging="476"/>
      </w:pPr>
      <w:rPr>
        <w:rFonts w:hint="default"/>
        <w:lang w:val="en-US" w:eastAsia="en-US" w:bidi="ar-SA"/>
      </w:rPr>
    </w:lvl>
    <w:lvl w:ilvl="3" w:tplc="6C5C9690">
      <w:numFmt w:val="bullet"/>
      <w:lvlText w:val="•"/>
      <w:lvlJc w:val="left"/>
      <w:pPr>
        <w:ind w:left="3504" w:hanging="476"/>
      </w:pPr>
      <w:rPr>
        <w:rFonts w:hint="default"/>
        <w:lang w:val="en-US" w:eastAsia="en-US" w:bidi="ar-SA"/>
      </w:rPr>
    </w:lvl>
    <w:lvl w:ilvl="4" w:tplc="B4EAF9A2">
      <w:numFmt w:val="bullet"/>
      <w:lvlText w:val="•"/>
      <w:lvlJc w:val="left"/>
      <w:pPr>
        <w:ind w:left="4546" w:hanging="476"/>
      </w:pPr>
      <w:rPr>
        <w:rFonts w:hint="default"/>
        <w:lang w:val="en-US" w:eastAsia="en-US" w:bidi="ar-SA"/>
      </w:rPr>
    </w:lvl>
    <w:lvl w:ilvl="5" w:tplc="4FCE1FFA">
      <w:numFmt w:val="bullet"/>
      <w:lvlText w:val="•"/>
      <w:lvlJc w:val="left"/>
      <w:pPr>
        <w:ind w:left="5589" w:hanging="476"/>
      </w:pPr>
      <w:rPr>
        <w:rFonts w:hint="default"/>
        <w:lang w:val="en-US" w:eastAsia="en-US" w:bidi="ar-SA"/>
      </w:rPr>
    </w:lvl>
    <w:lvl w:ilvl="6" w:tplc="3CB4401A">
      <w:numFmt w:val="bullet"/>
      <w:lvlText w:val="•"/>
      <w:lvlJc w:val="left"/>
      <w:pPr>
        <w:ind w:left="6631" w:hanging="476"/>
      </w:pPr>
      <w:rPr>
        <w:rFonts w:hint="default"/>
        <w:lang w:val="en-US" w:eastAsia="en-US" w:bidi="ar-SA"/>
      </w:rPr>
    </w:lvl>
    <w:lvl w:ilvl="7" w:tplc="9DB4A67A">
      <w:numFmt w:val="bullet"/>
      <w:lvlText w:val="•"/>
      <w:lvlJc w:val="left"/>
      <w:pPr>
        <w:ind w:left="7673" w:hanging="476"/>
      </w:pPr>
      <w:rPr>
        <w:rFonts w:hint="default"/>
        <w:lang w:val="en-US" w:eastAsia="en-US" w:bidi="ar-SA"/>
      </w:rPr>
    </w:lvl>
    <w:lvl w:ilvl="8" w:tplc="1BD8B15E">
      <w:numFmt w:val="bullet"/>
      <w:lvlText w:val="•"/>
      <w:lvlJc w:val="left"/>
      <w:pPr>
        <w:ind w:left="8716" w:hanging="476"/>
      </w:pPr>
      <w:rPr>
        <w:rFonts w:hint="default"/>
        <w:lang w:val="en-US" w:eastAsia="en-US" w:bidi="ar-SA"/>
      </w:rPr>
    </w:lvl>
  </w:abstractNum>
  <w:abstractNum w:abstractNumId="9">
    <w:nsid w:val="4DC40C7D"/>
    <w:multiLevelType w:val="hybridMultilevel"/>
    <w:tmpl w:val="9C76CF00"/>
    <w:lvl w:ilvl="0" w:tplc="E51E5C8A">
      <w:start w:val="1"/>
      <w:numFmt w:val="decimal"/>
      <w:lvlText w:val="%1."/>
      <w:lvlJc w:val="left"/>
      <w:pPr>
        <w:ind w:left="472" w:hanging="180"/>
        <w:jc w:val="left"/>
      </w:pPr>
      <w:rPr>
        <w:rFonts w:ascii="Times New Roman" w:eastAsia="Times New Roman" w:hAnsi="Times New Roman" w:cs="Times New Roman" w:hint="default"/>
        <w:b/>
        <w:bCs/>
        <w:i w:val="0"/>
        <w:iCs w:val="0"/>
        <w:spacing w:val="0"/>
        <w:w w:val="100"/>
        <w:sz w:val="20"/>
        <w:szCs w:val="20"/>
        <w:lang w:val="en-US" w:eastAsia="en-US" w:bidi="ar-SA"/>
      </w:rPr>
    </w:lvl>
    <w:lvl w:ilvl="1" w:tplc="8982A9EA">
      <w:start w:val="1"/>
      <w:numFmt w:val="decimal"/>
      <w:lvlText w:val="%2."/>
      <w:lvlJc w:val="left"/>
      <w:pPr>
        <w:ind w:left="4927" w:hanging="221"/>
        <w:jc w:val="right"/>
      </w:pPr>
      <w:rPr>
        <w:rFonts w:ascii="Times New Roman" w:eastAsia="Times New Roman" w:hAnsi="Times New Roman" w:cs="Times New Roman" w:hint="default"/>
        <w:b/>
        <w:bCs/>
        <w:i w:val="0"/>
        <w:iCs w:val="0"/>
        <w:spacing w:val="0"/>
        <w:w w:val="87"/>
        <w:sz w:val="22"/>
        <w:szCs w:val="22"/>
        <w:u w:val="single" w:color="000000"/>
        <w:lang w:val="en-US" w:eastAsia="en-US" w:bidi="ar-SA"/>
      </w:rPr>
    </w:lvl>
    <w:lvl w:ilvl="2" w:tplc="06B0E6CC">
      <w:numFmt w:val="bullet"/>
      <w:lvlText w:val="•"/>
      <w:lvlJc w:val="left"/>
      <w:pPr>
        <w:ind w:left="5573" w:hanging="221"/>
      </w:pPr>
      <w:rPr>
        <w:rFonts w:hint="default"/>
        <w:lang w:val="en-US" w:eastAsia="en-US" w:bidi="ar-SA"/>
      </w:rPr>
    </w:lvl>
    <w:lvl w:ilvl="3" w:tplc="C0EE1DEA">
      <w:numFmt w:val="bullet"/>
      <w:lvlText w:val="•"/>
      <w:lvlJc w:val="left"/>
      <w:pPr>
        <w:ind w:left="6226" w:hanging="221"/>
      </w:pPr>
      <w:rPr>
        <w:rFonts w:hint="default"/>
        <w:lang w:val="en-US" w:eastAsia="en-US" w:bidi="ar-SA"/>
      </w:rPr>
    </w:lvl>
    <w:lvl w:ilvl="4" w:tplc="DF3CB79A">
      <w:numFmt w:val="bullet"/>
      <w:lvlText w:val="•"/>
      <w:lvlJc w:val="left"/>
      <w:pPr>
        <w:ind w:left="6880" w:hanging="221"/>
      </w:pPr>
      <w:rPr>
        <w:rFonts w:hint="default"/>
        <w:lang w:val="en-US" w:eastAsia="en-US" w:bidi="ar-SA"/>
      </w:rPr>
    </w:lvl>
    <w:lvl w:ilvl="5" w:tplc="039E4036">
      <w:numFmt w:val="bullet"/>
      <w:lvlText w:val="•"/>
      <w:lvlJc w:val="left"/>
      <w:pPr>
        <w:ind w:left="7533" w:hanging="221"/>
      </w:pPr>
      <w:rPr>
        <w:rFonts w:hint="default"/>
        <w:lang w:val="en-US" w:eastAsia="en-US" w:bidi="ar-SA"/>
      </w:rPr>
    </w:lvl>
    <w:lvl w:ilvl="6" w:tplc="CAF22CE6">
      <w:numFmt w:val="bullet"/>
      <w:lvlText w:val="•"/>
      <w:lvlJc w:val="left"/>
      <w:pPr>
        <w:ind w:left="8187" w:hanging="221"/>
      </w:pPr>
      <w:rPr>
        <w:rFonts w:hint="default"/>
        <w:lang w:val="en-US" w:eastAsia="en-US" w:bidi="ar-SA"/>
      </w:rPr>
    </w:lvl>
    <w:lvl w:ilvl="7" w:tplc="BD7002F4">
      <w:numFmt w:val="bullet"/>
      <w:lvlText w:val="•"/>
      <w:lvlJc w:val="left"/>
      <w:pPr>
        <w:ind w:left="8840" w:hanging="221"/>
      </w:pPr>
      <w:rPr>
        <w:rFonts w:hint="default"/>
        <w:lang w:val="en-US" w:eastAsia="en-US" w:bidi="ar-SA"/>
      </w:rPr>
    </w:lvl>
    <w:lvl w:ilvl="8" w:tplc="9162C0AA">
      <w:numFmt w:val="bullet"/>
      <w:lvlText w:val="•"/>
      <w:lvlJc w:val="left"/>
      <w:pPr>
        <w:ind w:left="9493" w:hanging="221"/>
      </w:pPr>
      <w:rPr>
        <w:rFonts w:hint="default"/>
        <w:lang w:val="en-US" w:eastAsia="en-US" w:bidi="ar-SA"/>
      </w:rPr>
    </w:lvl>
  </w:abstractNum>
  <w:abstractNum w:abstractNumId="10">
    <w:nsid w:val="5288711C"/>
    <w:multiLevelType w:val="hybridMultilevel"/>
    <w:tmpl w:val="01E87C02"/>
    <w:lvl w:ilvl="0" w:tplc="D56E6444">
      <w:start w:val="1"/>
      <w:numFmt w:val="decimal"/>
      <w:lvlText w:val="%1."/>
      <w:lvlJc w:val="left"/>
      <w:pPr>
        <w:ind w:left="83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1F8C928">
      <w:start w:val="1"/>
      <w:numFmt w:val="decimal"/>
      <w:lvlText w:val="%2."/>
      <w:lvlJc w:val="left"/>
      <w:pPr>
        <w:ind w:left="101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32AC11C">
      <w:start w:val="1"/>
      <w:numFmt w:val="lowerLetter"/>
      <w:lvlText w:val="%3."/>
      <w:lvlJc w:val="left"/>
      <w:pPr>
        <w:ind w:left="173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BC27444">
      <w:start w:val="1"/>
      <w:numFmt w:val="lowerRoman"/>
      <w:lvlText w:val="%4."/>
      <w:lvlJc w:val="left"/>
      <w:pPr>
        <w:ind w:left="2453"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DD34B888">
      <w:numFmt w:val="bullet"/>
      <w:lvlText w:val="•"/>
      <w:lvlJc w:val="left"/>
      <w:pPr>
        <w:ind w:left="3651" w:hanging="296"/>
      </w:pPr>
      <w:rPr>
        <w:rFonts w:hint="default"/>
        <w:lang w:val="en-US" w:eastAsia="en-US" w:bidi="ar-SA"/>
      </w:rPr>
    </w:lvl>
    <w:lvl w:ilvl="5" w:tplc="E6B06CE4">
      <w:numFmt w:val="bullet"/>
      <w:lvlText w:val="•"/>
      <w:lvlJc w:val="left"/>
      <w:pPr>
        <w:ind w:left="4843" w:hanging="296"/>
      </w:pPr>
      <w:rPr>
        <w:rFonts w:hint="default"/>
        <w:lang w:val="en-US" w:eastAsia="en-US" w:bidi="ar-SA"/>
      </w:rPr>
    </w:lvl>
    <w:lvl w:ilvl="6" w:tplc="E326E556">
      <w:numFmt w:val="bullet"/>
      <w:lvlText w:val="•"/>
      <w:lvlJc w:val="left"/>
      <w:pPr>
        <w:ind w:left="6034" w:hanging="296"/>
      </w:pPr>
      <w:rPr>
        <w:rFonts w:hint="default"/>
        <w:lang w:val="en-US" w:eastAsia="en-US" w:bidi="ar-SA"/>
      </w:rPr>
    </w:lvl>
    <w:lvl w:ilvl="7" w:tplc="D7B6FF4E">
      <w:numFmt w:val="bullet"/>
      <w:lvlText w:val="•"/>
      <w:lvlJc w:val="left"/>
      <w:pPr>
        <w:ind w:left="7226" w:hanging="296"/>
      </w:pPr>
      <w:rPr>
        <w:rFonts w:hint="default"/>
        <w:lang w:val="en-US" w:eastAsia="en-US" w:bidi="ar-SA"/>
      </w:rPr>
    </w:lvl>
    <w:lvl w:ilvl="8" w:tplc="F3CA2512">
      <w:numFmt w:val="bullet"/>
      <w:lvlText w:val="•"/>
      <w:lvlJc w:val="left"/>
      <w:pPr>
        <w:ind w:left="8417" w:hanging="296"/>
      </w:pPr>
      <w:rPr>
        <w:rFonts w:hint="default"/>
        <w:lang w:val="en-US" w:eastAsia="en-US" w:bidi="ar-SA"/>
      </w:rPr>
    </w:lvl>
  </w:abstractNum>
  <w:abstractNum w:abstractNumId="11">
    <w:nsid w:val="553F0EE2"/>
    <w:multiLevelType w:val="hybridMultilevel"/>
    <w:tmpl w:val="2B1E6B0A"/>
    <w:lvl w:ilvl="0" w:tplc="B830B114">
      <w:start w:val="1"/>
      <w:numFmt w:val="lowerLetter"/>
      <w:lvlText w:val="%1)"/>
      <w:lvlJc w:val="left"/>
      <w:pPr>
        <w:ind w:left="85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1A4CFEA">
      <w:numFmt w:val="bullet"/>
      <w:lvlText w:val="•"/>
      <w:lvlJc w:val="left"/>
      <w:pPr>
        <w:ind w:left="1854" w:hanging="360"/>
      </w:pPr>
      <w:rPr>
        <w:rFonts w:hint="default"/>
        <w:lang w:val="en-US" w:eastAsia="en-US" w:bidi="ar-SA"/>
      </w:rPr>
    </w:lvl>
    <w:lvl w:ilvl="2" w:tplc="C32C20F6">
      <w:numFmt w:val="bullet"/>
      <w:lvlText w:val="•"/>
      <w:lvlJc w:val="left"/>
      <w:pPr>
        <w:ind w:left="2848" w:hanging="360"/>
      </w:pPr>
      <w:rPr>
        <w:rFonts w:hint="default"/>
        <w:lang w:val="en-US" w:eastAsia="en-US" w:bidi="ar-SA"/>
      </w:rPr>
    </w:lvl>
    <w:lvl w:ilvl="3" w:tplc="CBDC5152">
      <w:numFmt w:val="bullet"/>
      <w:lvlText w:val="•"/>
      <w:lvlJc w:val="left"/>
      <w:pPr>
        <w:ind w:left="3842" w:hanging="360"/>
      </w:pPr>
      <w:rPr>
        <w:rFonts w:hint="default"/>
        <w:lang w:val="en-US" w:eastAsia="en-US" w:bidi="ar-SA"/>
      </w:rPr>
    </w:lvl>
    <w:lvl w:ilvl="4" w:tplc="1706ADE8">
      <w:numFmt w:val="bullet"/>
      <w:lvlText w:val="•"/>
      <w:lvlJc w:val="left"/>
      <w:pPr>
        <w:ind w:left="4836" w:hanging="360"/>
      </w:pPr>
      <w:rPr>
        <w:rFonts w:hint="default"/>
        <w:lang w:val="en-US" w:eastAsia="en-US" w:bidi="ar-SA"/>
      </w:rPr>
    </w:lvl>
    <w:lvl w:ilvl="5" w:tplc="4D74D11A">
      <w:numFmt w:val="bullet"/>
      <w:lvlText w:val="•"/>
      <w:lvlJc w:val="left"/>
      <w:pPr>
        <w:ind w:left="5830" w:hanging="360"/>
      </w:pPr>
      <w:rPr>
        <w:rFonts w:hint="default"/>
        <w:lang w:val="en-US" w:eastAsia="en-US" w:bidi="ar-SA"/>
      </w:rPr>
    </w:lvl>
    <w:lvl w:ilvl="6" w:tplc="8EC0EC9C">
      <w:numFmt w:val="bullet"/>
      <w:lvlText w:val="•"/>
      <w:lvlJc w:val="left"/>
      <w:pPr>
        <w:ind w:left="6824" w:hanging="360"/>
      </w:pPr>
      <w:rPr>
        <w:rFonts w:hint="default"/>
        <w:lang w:val="en-US" w:eastAsia="en-US" w:bidi="ar-SA"/>
      </w:rPr>
    </w:lvl>
    <w:lvl w:ilvl="7" w:tplc="BFFCA130">
      <w:numFmt w:val="bullet"/>
      <w:lvlText w:val="•"/>
      <w:lvlJc w:val="left"/>
      <w:pPr>
        <w:ind w:left="7818" w:hanging="360"/>
      </w:pPr>
      <w:rPr>
        <w:rFonts w:hint="default"/>
        <w:lang w:val="en-US" w:eastAsia="en-US" w:bidi="ar-SA"/>
      </w:rPr>
    </w:lvl>
    <w:lvl w:ilvl="8" w:tplc="3B70A768">
      <w:numFmt w:val="bullet"/>
      <w:lvlText w:val="•"/>
      <w:lvlJc w:val="left"/>
      <w:pPr>
        <w:ind w:left="8812" w:hanging="360"/>
      </w:pPr>
      <w:rPr>
        <w:rFonts w:hint="default"/>
        <w:lang w:val="en-US" w:eastAsia="en-US" w:bidi="ar-SA"/>
      </w:rPr>
    </w:lvl>
  </w:abstractNum>
  <w:abstractNum w:abstractNumId="12">
    <w:nsid w:val="554633AB"/>
    <w:multiLevelType w:val="hybridMultilevel"/>
    <w:tmpl w:val="C924F78C"/>
    <w:lvl w:ilvl="0" w:tplc="6B203C86">
      <w:start w:val="1"/>
      <w:numFmt w:val="lowerLetter"/>
      <w:lvlText w:val="%1)"/>
      <w:lvlJc w:val="left"/>
      <w:pPr>
        <w:ind w:left="65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53EE6A4">
      <w:start w:val="1"/>
      <w:numFmt w:val="upperLetter"/>
      <w:lvlText w:val="%2."/>
      <w:lvlJc w:val="left"/>
      <w:pPr>
        <w:ind w:left="616" w:hanging="324"/>
        <w:jc w:val="right"/>
      </w:pPr>
      <w:rPr>
        <w:rFonts w:hint="default"/>
        <w:spacing w:val="-2"/>
        <w:w w:val="100"/>
        <w:lang w:val="en-US" w:eastAsia="en-US" w:bidi="ar-SA"/>
      </w:rPr>
    </w:lvl>
    <w:lvl w:ilvl="2" w:tplc="DDE0898C">
      <w:start w:val="1"/>
      <w:numFmt w:val="lowerLetter"/>
      <w:lvlText w:val="%3)"/>
      <w:lvlJc w:val="left"/>
      <w:pPr>
        <w:ind w:left="993" w:hanging="286"/>
        <w:jc w:val="left"/>
      </w:pPr>
      <w:rPr>
        <w:rFonts w:ascii="Arial" w:eastAsia="Arial" w:hAnsi="Arial" w:cs="Arial" w:hint="default"/>
        <w:b w:val="0"/>
        <w:bCs w:val="0"/>
        <w:i w:val="0"/>
        <w:iCs w:val="0"/>
        <w:spacing w:val="-1"/>
        <w:w w:val="103"/>
        <w:sz w:val="21"/>
        <w:szCs w:val="21"/>
        <w:lang w:val="en-US" w:eastAsia="en-US" w:bidi="ar-SA"/>
      </w:rPr>
    </w:lvl>
    <w:lvl w:ilvl="3" w:tplc="369C7A88">
      <w:numFmt w:val="bullet"/>
      <w:lvlText w:val="•"/>
      <w:lvlJc w:val="left"/>
      <w:pPr>
        <w:ind w:left="2225" w:hanging="286"/>
      </w:pPr>
      <w:rPr>
        <w:rFonts w:hint="default"/>
        <w:lang w:val="en-US" w:eastAsia="en-US" w:bidi="ar-SA"/>
      </w:rPr>
    </w:lvl>
    <w:lvl w:ilvl="4" w:tplc="5764E890">
      <w:numFmt w:val="bullet"/>
      <w:lvlText w:val="•"/>
      <w:lvlJc w:val="left"/>
      <w:pPr>
        <w:ind w:left="3450" w:hanging="286"/>
      </w:pPr>
      <w:rPr>
        <w:rFonts w:hint="default"/>
        <w:lang w:val="en-US" w:eastAsia="en-US" w:bidi="ar-SA"/>
      </w:rPr>
    </w:lvl>
    <w:lvl w:ilvl="5" w:tplc="8F54FCAE">
      <w:numFmt w:val="bullet"/>
      <w:lvlText w:val="•"/>
      <w:lvlJc w:val="left"/>
      <w:pPr>
        <w:ind w:left="4675" w:hanging="286"/>
      </w:pPr>
      <w:rPr>
        <w:rFonts w:hint="default"/>
        <w:lang w:val="en-US" w:eastAsia="en-US" w:bidi="ar-SA"/>
      </w:rPr>
    </w:lvl>
    <w:lvl w:ilvl="6" w:tplc="5F6C3EC2">
      <w:numFmt w:val="bullet"/>
      <w:lvlText w:val="•"/>
      <w:lvlJc w:val="left"/>
      <w:pPr>
        <w:ind w:left="5900" w:hanging="286"/>
      </w:pPr>
      <w:rPr>
        <w:rFonts w:hint="default"/>
        <w:lang w:val="en-US" w:eastAsia="en-US" w:bidi="ar-SA"/>
      </w:rPr>
    </w:lvl>
    <w:lvl w:ilvl="7" w:tplc="26BC3D68">
      <w:numFmt w:val="bullet"/>
      <w:lvlText w:val="•"/>
      <w:lvlJc w:val="left"/>
      <w:pPr>
        <w:ind w:left="7125" w:hanging="286"/>
      </w:pPr>
      <w:rPr>
        <w:rFonts w:hint="default"/>
        <w:lang w:val="en-US" w:eastAsia="en-US" w:bidi="ar-SA"/>
      </w:rPr>
    </w:lvl>
    <w:lvl w:ilvl="8" w:tplc="0CFA323E">
      <w:numFmt w:val="bullet"/>
      <w:lvlText w:val="•"/>
      <w:lvlJc w:val="left"/>
      <w:pPr>
        <w:ind w:left="8350" w:hanging="286"/>
      </w:pPr>
      <w:rPr>
        <w:rFonts w:hint="default"/>
        <w:lang w:val="en-US" w:eastAsia="en-US" w:bidi="ar-SA"/>
      </w:rPr>
    </w:lvl>
  </w:abstractNum>
  <w:abstractNum w:abstractNumId="13">
    <w:nsid w:val="5ABB7194"/>
    <w:multiLevelType w:val="hybridMultilevel"/>
    <w:tmpl w:val="222C5DDA"/>
    <w:lvl w:ilvl="0" w:tplc="0A4C6DD8">
      <w:start w:val="1"/>
      <w:numFmt w:val="lowerLetter"/>
      <w:lvlText w:val="%1."/>
      <w:lvlJc w:val="left"/>
      <w:pPr>
        <w:ind w:left="85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A087348">
      <w:numFmt w:val="bullet"/>
      <w:lvlText w:val="•"/>
      <w:lvlJc w:val="left"/>
      <w:pPr>
        <w:ind w:left="1854" w:hanging="360"/>
      </w:pPr>
      <w:rPr>
        <w:rFonts w:hint="default"/>
        <w:lang w:val="en-US" w:eastAsia="en-US" w:bidi="ar-SA"/>
      </w:rPr>
    </w:lvl>
    <w:lvl w:ilvl="2" w:tplc="09729866">
      <w:numFmt w:val="bullet"/>
      <w:lvlText w:val="•"/>
      <w:lvlJc w:val="left"/>
      <w:pPr>
        <w:ind w:left="2848" w:hanging="360"/>
      </w:pPr>
      <w:rPr>
        <w:rFonts w:hint="default"/>
        <w:lang w:val="en-US" w:eastAsia="en-US" w:bidi="ar-SA"/>
      </w:rPr>
    </w:lvl>
    <w:lvl w:ilvl="3" w:tplc="24B8F93E">
      <w:numFmt w:val="bullet"/>
      <w:lvlText w:val="•"/>
      <w:lvlJc w:val="left"/>
      <w:pPr>
        <w:ind w:left="3842" w:hanging="360"/>
      </w:pPr>
      <w:rPr>
        <w:rFonts w:hint="default"/>
        <w:lang w:val="en-US" w:eastAsia="en-US" w:bidi="ar-SA"/>
      </w:rPr>
    </w:lvl>
    <w:lvl w:ilvl="4" w:tplc="41CCA5FA">
      <w:numFmt w:val="bullet"/>
      <w:lvlText w:val="•"/>
      <w:lvlJc w:val="left"/>
      <w:pPr>
        <w:ind w:left="4836" w:hanging="360"/>
      </w:pPr>
      <w:rPr>
        <w:rFonts w:hint="default"/>
        <w:lang w:val="en-US" w:eastAsia="en-US" w:bidi="ar-SA"/>
      </w:rPr>
    </w:lvl>
    <w:lvl w:ilvl="5" w:tplc="DD5E1678">
      <w:numFmt w:val="bullet"/>
      <w:lvlText w:val="•"/>
      <w:lvlJc w:val="left"/>
      <w:pPr>
        <w:ind w:left="5830" w:hanging="360"/>
      </w:pPr>
      <w:rPr>
        <w:rFonts w:hint="default"/>
        <w:lang w:val="en-US" w:eastAsia="en-US" w:bidi="ar-SA"/>
      </w:rPr>
    </w:lvl>
    <w:lvl w:ilvl="6" w:tplc="57D26F96">
      <w:numFmt w:val="bullet"/>
      <w:lvlText w:val="•"/>
      <w:lvlJc w:val="left"/>
      <w:pPr>
        <w:ind w:left="6824" w:hanging="360"/>
      </w:pPr>
      <w:rPr>
        <w:rFonts w:hint="default"/>
        <w:lang w:val="en-US" w:eastAsia="en-US" w:bidi="ar-SA"/>
      </w:rPr>
    </w:lvl>
    <w:lvl w:ilvl="7" w:tplc="66AE99E0">
      <w:numFmt w:val="bullet"/>
      <w:lvlText w:val="•"/>
      <w:lvlJc w:val="left"/>
      <w:pPr>
        <w:ind w:left="7818" w:hanging="360"/>
      </w:pPr>
      <w:rPr>
        <w:rFonts w:hint="default"/>
        <w:lang w:val="en-US" w:eastAsia="en-US" w:bidi="ar-SA"/>
      </w:rPr>
    </w:lvl>
    <w:lvl w:ilvl="8" w:tplc="C17EA6D2">
      <w:numFmt w:val="bullet"/>
      <w:lvlText w:val="•"/>
      <w:lvlJc w:val="left"/>
      <w:pPr>
        <w:ind w:left="8812" w:hanging="360"/>
      </w:pPr>
      <w:rPr>
        <w:rFonts w:hint="default"/>
        <w:lang w:val="en-US" w:eastAsia="en-US" w:bidi="ar-SA"/>
      </w:rPr>
    </w:lvl>
  </w:abstractNum>
  <w:abstractNum w:abstractNumId="14">
    <w:nsid w:val="5EF77666"/>
    <w:multiLevelType w:val="hybridMultilevel"/>
    <w:tmpl w:val="0898FBBE"/>
    <w:lvl w:ilvl="0" w:tplc="2A4AA574">
      <w:start w:val="1"/>
      <w:numFmt w:val="decimal"/>
      <w:lvlText w:val="%1."/>
      <w:lvlJc w:val="left"/>
      <w:pPr>
        <w:ind w:left="832" w:hanging="449"/>
        <w:jc w:val="left"/>
      </w:pPr>
      <w:rPr>
        <w:rFonts w:hint="default"/>
        <w:spacing w:val="0"/>
        <w:w w:val="97"/>
        <w:lang w:val="en-US" w:eastAsia="en-US" w:bidi="ar-SA"/>
      </w:rPr>
    </w:lvl>
    <w:lvl w:ilvl="1" w:tplc="D64E1120">
      <w:numFmt w:val="bullet"/>
      <w:lvlText w:val="•"/>
      <w:lvlJc w:val="left"/>
      <w:pPr>
        <w:ind w:left="1836" w:hanging="449"/>
      </w:pPr>
      <w:rPr>
        <w:rFonts w:hint="default"/>
        <w:lang w:val="en-US" w:eastAsia="en-US" w:bidi="ar-SA"/>
      </w:rPr>
    </w:lvl>
    <w:lvl w:ilvl="2" w:tplc="347CE3D4">
      <w:numFmt w:val="bullet"/>
      <w:lvlText w:val="•"/>
      <w:lvlJc w:val="left"/>
      <w:pPr>
        <w:ind w:left="2832" w:hanging="449"/>
      </w:pPr>
      <w:rPr>
        <w:rFonts w:hint="default"/>
        <w:lang w:val="en-US" w:eastAsia="en-US" w:bidi="ar-SA"/>
      </w:rPr>
    </w:lvl>
    <w:lvl w:ilvl="3" w:tplc="C7F82B52">
      <w:numFmt w:val="bullet"/>
      <w:lvlText w:val="•"/>
      <w:lvlJc w:val="left"/>
      <w:pPr>
        <w:ind w:left="3828" w:hanging="449"/>
      </w:pPr>
      <w:rPr>
        <w:rFonts w:hint="default"/>
        <w:lang w:val="en-US" w:eastAsia="en-US" w:bidi="ar-SA"/>
      </w:rPr>
    </w:lvl>
    <w:lvl w:ilvl="4" w:tplc="337A44D4">
      <w:numFmt w:val="bullet"/>
      <w:lvlText w:val="•"/>
      <w:lvlJc w:val="left"/>
      <w:pPr>
        <w:ind w:left="4824" w:hanging="449"/>
      </w:pPr>
      <w:rPr>
        <w:rFonts w:hint="default"/>
        <w:lang w:val="en-US" w:eastAsia="en-US" w:bidi="ar-SA"/>
      </w:rPr>
    </w:lvl>
    <w:lvl w:ilvl="5" w:tplc="ED8A85D4">
      <w:numFmt w:val="bullet"/>
      <w:lvlText w:val="•"/>
      <w:lvlJc w:val="left"/>
      <w:pPr>
        <w:ind w:left="5820" w:hanging="449"/>
      </w:pPr>
      <w:rPr>
        <w:rFonts w:hint="default"/>
        <w:lang w:val="en-US" w:eastAsia="en-US" w:bidi="ar-SA"/>
      </w:rPr>
    </w:lvl>
    <w:lvl w:ilvl="6" w:tplc="A922EA92">
      <w:numFmt w:val="bullet"/>
      <w:lvlText w:val="•"/>
      <w:lvlJc w:val="left"/>
      <w:pPr>
        <w:ind w:left="6816" w:hanging="449"/>
      </w:pPr>
      <w:rPr>
        <w:rFonts w:hint="default"/>
        <w:lang w:val="en-US" w:eastAsia="en-US" w:bidi="ar-SA"/>
      </w:rPr>
    </w:lvl>
    <w:lvl w:ilvl="7" w:tplc="99749CD0">
      <w:numFmt w:val="bullet"/>
      <w:lvlText w:val="•"/>
      <w:lvlJc w:val="left"/>
      <w:pPr>
        <w:ind w:left="7812" w:hanging="449"/>
      </w:pPr>
      <w:rPr>
        <w:rFonts w:hint="default"/>
        <w:lang w:val="en-US" w:eastAsia="en-US" w:bidi="ar-SA"/>
      </w:rPr>
    </w:lvl>
    <w:lvl w:ilvl="8" w:tplc="628632A0">
      <w:numFmt w:val="bullet"/>
      <w:lvlText w:val="•"/>
      <w:lvlJc w:val="left"/>
      <w:pPr>
        <w:ind w:left="8808" w:hanging="449"/>
      </w:pPr>
      <w:rPr>
        <w:rFonts w:hint="default"/>
        <w:lang w:val="en-US" w:eastAsia="en-US" w:bidi="ar-SA"/>
      </w:rPr>
    </w:lvl>
  </w:abstractNum>
  <w:abstractNum w:abstractNumId="15">
    <w:nsid w:val="5FB84E3E"/>
    <w:multiLevelType w:val="hybridMultilevel"/>
    <w:tmpl w:val="F1CEFE0C"/>
    <w:lvl w:ilvl="0" w:tplc="D1B82C22">
      <w:start w:val="1"/>
      <w:numFmt w:val="lowerLetter"/>
      <w:lvlText w:val="%1)"/>
      <w:lvlJc w:val="left"/>
      <w:pPr>
        <w:ind w:left="1012" w:hanging="360"/>
        <w:jc w:val="left"/>
      </w:pPr>
      <w:rPr>
        <w:rFonts w:ascii="Times New Roman" w:eastAsia="Times New Roman" w:hAnsi="Times New Roman" w:cs="Times New Roman" w:hint="default"/>
        <w:b w:val="0"/>
        <w:bCs w:val="0"/>
        <w:i w:val="0"/>
        <w:iCs w:val="0"/>
        <w:spacing w:val="0"/>
        <w:w w:val="119"/>
        <w:sz w:val="22"/>
        <w:szCs w:val="22"/>
        <w:lang w:val="en-US" w:eastAsia="en-US" w:bidi="ar-SA"/>
      </w:rPr>
    </w:lvl>
    <w:lvl w:ilvl="1" w:tplc="92C61C46">
      <w:numFmt w:val="bullet"/>
      <w:lvlText w:val="•"/>
      <w:lvlJc w:val="left"/>
      <w:pPr>
        <w:ind w:left="1998" w:hanging="360"/>
      </w:pPr>
      <w:rPr>
        <w:rFonts w:hint="default"/>
        <w:lang w:val="en-US" w:eastAsia="en-US" w:bidi="ar-SA"/>
      </w:rPr>
    </w:lvl>
    <w:lvl w:ilvl="2" w:tplc="E8442D04">
      <w:numFmt w:val="bullet"/>
      <w:lvlText w:val="•"/>
      <w:lvlJc w:val="left"/>
      <w:pPr>
        <w:ind w:left="2976" w:hanging="360"/>
      </w:pPr>
      <w:rPr>
        <w:rFonts w:hint="default"/>
        <w:lang w:val="en-US" w:eastAsia="en-US" w:bidi="ar-SA"/>
      </w:rPr>
    </w:lvl>
    <w:lvl w:ilvl="3" w:tplc="7430AEA0">
      <w:numFmt w:val="bullet"/>
      <w:lvlText w:val="•"/>
      <w:lvlJc w:val="left"/>
      <w:pPr>
        <w:ind w:left="3954" w:hanging="360"/>
      </w:pPr>
      <w:rPr>
        <w:rFonts w:hint="default"/>
        <w:lang w:val="en-US" w:eastAsia="en-US" w:bidi="ar-SA"/>
      </w:rPr>
    </w:lvl>
    <w:lvl w:ilvl="4" w:tplc="B016EF3C">
      <w:numFmt w:val="bullet"/>
      <w:lvlText w:val="•"/>
      <w:lvlJc w:val="left"/>
      <w:pPr>
        <w:ind w:left="4932" w:hanging="360"/>
      </w:pPr>
      <w:rPr>
        <w:rFonts w:hint="default"/>
        <w:lang w:val="en-US" w:eastAsia="en-US" w:bidi="ar-SA"/>
      </w:rPr>
    </w:lvl>
    <w:lvl w:ilvl="5" w:tplc="790C3E94">
      <w:numFmt w:val="bullet"/>
      <w:lvlText w:val="•"/>
      <w:lvlJc w:val="left"/>
      <w:pPr>
        <w:ind w:left="5910" w:hanging="360"/>
      </w:pPr>
      <w:rPr>
        <w:rFonts w:hint="default"/>
        <w:lang w:val="en-US" w:eastAsia="en-US" w:bidi="ar-SA"/>
      </w:rPr>
    </w:lvl>
    <w:lvl w:ilvl="6" w:tplc="0FE648B2">
      <w:numFmt w:val="bullet"/>
      <w:lvlText w:val="•"/>
      <w:lvlJc w:val="left"/>
      <w:pPr>
        <w:ind w:left="6888" w:hanging="360"/>
      </w:pPr>
      <w:rPr>
        <w:rFonts w:hint="default"/>
        <w:lang w:val="en-US" w:eastAsia="en-US" w:bidi="ar-SA"/>
      </w:rPr>
    </w:lvl>
    <w:lvl w:ilvl="7" w:tplc="3FD8BFE4">
      <w:numFmt w:val="bullet"/>
      <w:lvlText w:val="•"/>
      <w:lvlJc w:val="left"/>
      <w:pPr>
        <w:ind w:left="7866" w:hanging="360"/>
      </w:pPr>
      <w:rPr>
        <w:rFonts w:hint="default"/>
        <w:lang w:val="en-US" w:eastAsia="en-US" w:bidi="ar-SA"/>
      </w:rPr>
    </w:lvl>
    <w:lvl w:ilvl="8" w:tplc="33129BAC">
      <w:numFmt w:val="bullet"/>
      <w:lvlText w:val="•"/>
      <w:lvlJc w:val="left"/>
      <w:pPr>
        <w:ind w:left="8844" w:hanging="360"/>
      </w:pPr>
      <w:rPr>
        <w:rFonts w:hint="default"/>
        <w:lang w:val="en-US" w:eastAsia="en-US" w:bidi="ar-SA"/>
      </w:rPr>
    </w:lvl>
  </w:abstractNum>
  <w:abstractNum w:abstractNumId="16">
    <w:nsid w:val="64E621E7"/>
    <w:multiLevelType w:val="hybridMultilevel"/>
    <w:tmpl w:val="8CBA360C"/>
    <w:lvl w:ilvl="0" w:tplc="DF8A666A">
      <w:start w:val="1"/>
      <w:numFmt w:val="lowerLetter"/>
      <w:lvlText w:val="(%1)"/>
      <w:lvlJc w:val="left"/>
      <w:pPr>
        <w:ind w:left="432" w:hanging="360"/>
        <w:jc w:val="left"/>
      </w:pPr>
      <w:rPr>
        <w:rFonts w:hint="default"/>
        <w:spacing w:val="0"/>
        <w:w w:val="100"/>
        <w:lang w:val="en-US" w:eastAsia="en-US" w:bidi="ar-SA"/>
      </w:rPr>
    </w:lvl>
    <w:lvl w:ilvl="1" w:tplc="520062A4">
      <w:numFmt w:val="bullet"/>
      <w:lvlText w:val="•"/>
      <w:lvlJc w:val="left"/>
      <w:pPr>
        <w:ind w:left="857" w:hanging="360"/>
      </w:pPr>
      <w:rPr>
        <w:rFonts w:hint="default"/>
        <w:lang w:val="en-US" w:eastAsia="en-US" w:bidi="ar-SA"/>
      </w:rPr>
    </w:lvl>
    <w:lvl w:ilvl="2" w:tplc="C1207778">
      <w:numFmt w:val="bullet"/>
      <w:lvlText w:val="•"/>
      <w:lvlJc w:val="left"/>
      <w:pPr>
        <w:ind w:left="1275" w:hanging="360"/>
      </w:pPr>
      <w:rPr>
        <w:rFonts w:hint="default"/>
        <w:lang w:val="en-US" w:eastAsia="en-US" w:bidi="ar-SA"/>
      </w:rPr>
    </w:lvl>
    <w:lvl w:ilvl="3" w:tplc="A532FC68">
      <w:numFmt w:val="bullet"/>
      <w:lvlText w:val="•"/>
      <w:lvlJc w:val="left"/>
      <w:pPr>
        <w:ind w:left="1693" w:hanging="360"/>
      </w:pPr>
      <w:rPr>
        <w:rFonts w:hint="default"/>
        <w:lang w:val="en-US" w:eastAsia="en-US" w:bidi="ar-SA"/>
      </w:rPr>
    </w:lvl>
    <w:lvl w:ilvl="4" w:tplc="DE78213A">
      <w:numFmt w:val="bullet"/>
      <w:lvlText w:val="•"/>
      <w:lvlJc w:val="left"/>
      <w:pPr>
        <w:ind w:left="2111" w:hanging="360"/>
      </w:pPr>
      <w:rPr>
        <w:rFonts w:hint="default"/>
        <w:lang w:val="en-US" w:eastAsia="en-US" w:bidi="ar-SA"/>
      </w:rPr>
    </w:lvl>
    <w:lvl w:ilvl="5" w:tplc="09961864">
      <w:numFmt w:val="bullet"/>
      <w:lvlText w:val="•"/>
      <w:lvlJc w:val="left"/>
      <w:pPr>
        <w:ind w:left="2529" w:hanging="360"/>
      </w:pPr>
      <w:rPr>
        <w:rFonts w:hint="default"/>
        <w:lang w:val="en-US" w:eastAsia="en-US" w:bidi="ar-SA"/>
      </w:rPr>
    </w:lvl>
    <w:lvl w:ilvl="6" w:tplc="0090E99E">
      <w:numFmt w:val="bullet"/>
      <w:lvlText w:val="•"/>
      <w:lvlJc w:val="left"/>
      <w:pPr>
        <w:ind w:left="2946" w:hanging="360"/>
      </w:pPr>
      <w:rPr>
        <w:rFonts w:hint="default"/>
        <w:lang w:val="en-US" w:eastAsia="en-US" w:bidi="ar-SA"/>
      </w:rPr>
    </w:lvl>
    <w:lvl w:ilvl="7" w:tplc="E1F4FE80">
      <w:numFmt w:val="bullet"/>
      <w:lvlText w:val="•"/>
      <w:lvlJc w:val="left"/>
      <w:pPr>
        <w:ind w:left="3364" w:hanging="360"/>
      </w:pPr>
      <w:rPr>
        <w:rFonts w:hint="default"/>
        <w:lang w:val="en-US" w:eastAsia="en-US" w:bidi="ar-SA"/>
      </w:rPr>
    </w:lvl>
    <w:lvl w:ilvl="8" w:tplc="F830F6B2">
      <w:numFmt w:val="bullet"/>
      <w:lvlText w:val="•"/>
      <w:lvlJc w:val="left"/>
      <w:pPr>
        <w:ind w:left="3782" w:hanging="360"/>
      </w:pPr>
      <w:rPr>
        <w:rFonts w:hint="default"/>
        <w:lang w:val="en-US" w:eastAsia="en-US" w:bidi="ar-SA"/>
      </w:rPr>
    </w:lvl>
  </w:abstractNum>
  <w:abstractNum w:abstractNumId="17">
    <w:nsid w:val="66504631"/>
    <w:multiLevelType w:val="hybridMultilevel"/>
    <w:tmpl w:val="1A0E0E0A"/>
    <w:lvl w:ilvl="0" w:tplc="F0660914">
      <w:start w:val="1"/>
      <w:numFmt w:val="lowerLetter"/>
      <w:lvlText w:val="%1)"/>
      <w:lvlJc w:val="left"/>
      <w:pPr>
        <w:ind w:left="652" w:hanging="360"/>
        <w:jc w:val="left"/>
      </w:pPr>
      <w:rPr>
        <w:rFonts w:hint="default"/>
        <w:spacing w:val="0"/>
        <w:w w:val="100"/>
        <w:lang w:val="en-US" w:eastAsia="en-US" w:bidi="ar-SA"/>
      </w:rPr>
    </w:lvl>
    <w:lvl w:ilvl="1" w:tplc="837EF7E2">
      <w:numFmt w:val="bullet"/>
      <w:lvlText w:val="•"/>
      <w:lvlJc w:val="left"/>
      <w:pPr>
        <w:ind w:left="1674" w:hanging="360"/>
      </w:pPr>
      <w:rPr>
        <w:rFonts w:hint="default"/>
        <w:lang w:val="en-US" w:eastAsia="en-US" w:bidi="ar-SA"/>
      </w:rPr>
    </w:lvl>
    <w:lvl w:ilvl="2" w:tplc="2FB486D4">
      <w:numFmt w:val="bullet"/>
      <w:lvlText w:val="•"/>
      <w:lvlJc w:val="left"/>
      <w:pPr>
        <w:ind w:left="2688" w:hanging="360"/>
      </w:pPr>
      <w:rPr>
        <w:rFonts w:hint="default"/>
        <w:lang w:val="en-US" w:eastAsia="en-US" w:bidi="ar-SA"/>
      </w:rPr>
    </w:lvl>
    <w:lvl w:ilvl="3" w:tplc="D5BC4FA4">
      <w:numFmt w:val="bullet"/>
      <w:lvlText w:val="•"/>
      <w:lvlJc w:val="left"/>
      <w:pPr>
        <w:ind w:left="3702" w:hanging="360"/>
      </w:pPr>
      <w:rPr>
        <w:rFonts w:hint="default"/>
        <w:lang w:val="en-US" w:eastAsia="en-US" w:bidi="ar-SA"/>
      </w:rPr>
    </w:lvl>
    <w:lvl w:ilvl="4" w:tplc="9D30AD22">
      <w:numFmt w:val="bullet"/>
      <w:lvlText w:val="•"/>
      <w:lvlJc w:val="left"/>
      <w:pPr>
        <w:ind w:left="4716" w:hanging="360"/>
      </w:pPr>
      <w:rPr>
        <w:rFonts w:hint="default"/>
        <w:lang w:val="en-US" w:eastAsia="en-US" w:bidi="ar-SA"/>
      </w:rPr>
    </w:lvl>
    <w:lvl w:ilvl="5" w:tplc="7E6208BA">
      <w:numFmt w:val="bullet"/>
      <w:lvlText w:val="•"/>
      <w:lvlJc w:val="left"/>
      <w:pPr>
        <w:ind w:left="5730" w:hanging="360"/>
      </w:pPr>
      <w:rPr>
        <w:rFonts w:hint="default"/>
        <w:lang w:val="en-US" w:eastAsia="en-US" w:bidi="ar-SA"/>
      </w:rPr>
    </w:lvl>
    <w:lvl w:ilvl="6" w:tplc="40707CE6">
      <w:numFmt w:val="bullet"/>
      <w:lvlText w:val="•"/>
      <w:lvlJc w:val="left"/>
      <w:pPr>
        <w:ind w:left="6744" w:hanging="360"/>
      </w:pPr>
      <w:rPr>
        <w:rFonts w:hint="default"/>
        <w:lang w:val="en-US" w:eastAsia="en-US" w:bidi="ar-SA"/>
      </w:rPr>
    </w:lvl>
    <w:lvl w:ilvl="7" w:tplc="0EC88A94">
      <w:numFmt w:val="bullet"/>
      <w:lvlText w:val="•"/>
      <w:lvlJc w:val="left"/>
      <w:pPr>
        <w:ind w:left="7758" w:hanging="360"/>
      </w:pPr>
      <w:rPr>
        <w:rFonts w:hint="default"/>
        <w:lang w:val="en-US" w:eastAsia="en-US" w:bidi="ar-SA"/>
      </w:rPr>
    </w:lvl>
    <w:lvl w:ilvl="8" w:tplc="B3AE9C08">
      <w:numFmt w:val="bullet"/>
      <w:lvlText w:val="•"/>
      <w:lvlJc w:val="left"/>
      <w:pPr>
        <w:ind w:left="8772" w:hanging="360"/>
      </w:pPr>
      <w:rPr>
        <w:rFonts w:hint="default"/>
        <w:lang w:val="en-US" w:eastAsia="en-US" w:bidi="ar-SA"/>
      </w:rPr>
    </w:lvl>
  </w:abstractNum>
  <w:abstractNum w:abstractNumId="18">
    <w:nsid w:val="6A22682E"/>
    <w:multiLevelType w:val="hybridMultilevel"/>
    <w:tmpl w:val="F2124090"/>
    <w:lvl w:ilvl="0" w:tplc="2236C08C">
      <w:start w:val="1"/>
      <w:numFmt w:val="lowerLetter"/>
      <w:lvlText w:val="%1."/>
      <w:lvlJc w:val="left"/>
      <w:pPr>
        <w:ind w:left="85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AEA4F8E">
      <w:numFmt w:val="bullet"/>
      <w:lvlText w:val="•"/>
      <w:lvlJc w:val="left"/>
      <w:pPr>
        <w:ind w:left="1854" w:hanging="360"/>
      </w:pPr>
      <w:rPr>
        <w:rFonts w:hint="default"/>
        <w:lang w:val="en-US" w:eastAsia="en-US" w:bidi="ar-SA"/>
      </w:rPr>
    </w:lvl>
    <w:lvl w:ilvl="2" w:tplc="74CC5272">
      <w:numFmt w:val="bullet"/>
      <w:lvlText w:val="•"/>
      <w:lvlJc w:val="left"/>
      <w:pPr>
        <w:ind w:left="2848" w:hanging="360"/>
      </w:pPr>
      <w:rPr>
        <w:rFonts w:hint="default"/>
        <w:lang w:val="en-US" w:eastAsia="en-US" w:bidi="ar-SA"/>
      </w:rPr>
    </w:lvl>
    <w:lvl w:ilvl="3" w:tplc="68D0758E">
      <w:numFmt w:val="bullet"/>
      <w:lvlText w:val="•"/>
      <w:lvlJc w:val="left"/>
      <w:pPr>
        <w:ind w:left="3842" w:hanging="360"/>
      </w:pPr>
      <w:rPr>
        <w:rFonts w:hint="default"/>
        <w:lang w:val="en-US" w:eastAsia="en-US" w:bidi="ar-SA"/>
      </w:rPr>
    </w:lvl>
    <w:lvl w:ilvl="4" w:tplc="529469DE">
      <w:numFmt w:val="bullet"/>
      <w:lvlText w:val="•"/>
      <w:lvlJc w:val="left"/>
      <w:pPr>
        <w:ind w:left="4836" w:hanging="360"/>
      </w:pPr>
      <w:rPr>
        <w:rFonts w:hint="default"/>
        <w:lang w:val="en-US" w:eastAsia="en-US" w:bidi="ar-SA"/>
      </w:rPr>
    </w:lvl>
    <w:lvl w:ilvl="5" w:tplc="EE68A77A">
      <w:numFmt w:val="bullet"/>
      <w:lvlText w:val="•"/>
      <w:lvlJc w:val="left"/>
      <w:pPr>
        <w:ind w:left="5830" w:hanging="360"/>
      </w:pPr>
      <w:rPr>
        <w:rFonts w:hint="default"/>
        <w:lang w:val="en-US" w:eastAsia="en-US" w:bidi="ar-SA"/>
      </w:rPr>
    </w:lvl>
    <w:lvl w:ilvl="6" w:tplc="89D097EC">
      <w:numFmt w:val="bullet"/>
      <w:lvlText w:val="•"/>
      <w:lvlJc w:val="left"/>
      <w:pPr>
        <w:ind w:left="6824" w:hanging="360"/>
      </w:pPr>
      <w:rPr>
        <w:rFonts w:hint="default"/>
        <w:lang w:val="en-US" w:eastAsia="en-US" w:bidi="ar-SA"/>
      </w:rPr>
    </w:lvl>
    <w:lvl w:ilvl="7" w:tplc="A7340942">
      <w:numFmt w:val="bullet"/>
      <w:lvlText w:val="•"/>
      <w:lvlJc w:val="left"/>
      <w:pPr>
        <w:ind w:left="7818" w:hanging="360"/>
      </w:pPr>
      <w:rPr>
        <w:rFonts w:hint="default"/>
        <w:lang w:val="en-US" w:eastAsia="en-US" w:bidi="ar-SA"/>
      </w:rPr>
    </w:lvl>
    <w:lvl w:ilvl="8" w:tplc="6F14BDBE">
      <w:numFmt w:val="bullet"/>
      <w:lvlText w:val="•"/>
      <w:lvlJc w:val="left"/>
      <w:pPr>
        <w:ind w:left="8812" w:hanging="360"/>
      </w:pPr>
      <w:rPr>
        <w:rFonts w:hint="default"/>
        <w:lang w:val="en-US" w:eastAsia="en-US" w:bidi="ar-SA"/>
      </w:rPr>
    </w:lvl>
  </w:abstractNum>
  <w:abstractNum w:abstractNumId="19">
    <w:nsid w:val="6BE46A38"/>
    <w:multiLevelType w:val="hybridMultilevel"/>
    <w:tmpl w:val="452ACA22"/>
    <w:lvl w:ilvl="0" w:tplc="2782239A">
      <w:start w:val="1"/>
      <w:numFmt w:val="lowerLetter"/>
      <w:lvlText w:val="(%1)"/>
      <w:lvlJc w:val="left"/>
      <w:pPr>
        <w:ind w:left="575" w:hanging="339"/>
        <w:jc w:val="left"/>
      </w:pPr>
      <w:rPr>
        <w:rFonts w:hint="default"/>
        <w:spacing w:val="0"/>
        <w:w w:val="100"/>
        <w:lang w:val="en-US" w:eastAsia="en-US" w:bidi="ar-SA"/>
      </w:rPr>
    </w:lvl>
    <w:lvl w:ilvl="1" w:tplc="2C88E08C">
      <w:numFmt w:val="bullet"/>
      <w:lvlText w:val="•"/>
      <w:lvlJc w:val="left"/>
      <w:pPr>
        <w:ind w:left="1602" w:hanging="339"/>
      </w:pPr>
      <w:rPr>
        <w:rFonts w:hint="default"/>
        <w:lang w:val="en-US" w:eastAsia="en-US" w:bidi="ar-SA"/>
      </w:rPr>
    </w:lvl>
    <w:lvl w:ilvl="2" w:tplc="166EF898">
      <w:numFmt w:val="bullet"/>
      <w:lvlText w:val="•"/>
      <w:lvlJc w:val="left"/>
      <w:pPr>
        <w:ind w:left="2624" w:hanging="339"/>
      </w:pPr>
      <w:rPr>
        <w:rFonts w:hint="default"/>
        <w:lang w:val="en-US" w:eastAsia="en-US" w:bidi="ar-SA"/>
      </w:rPr>
    </w:lvl>
    <w:lvl w:ilvl="3" w:tplc="8E56E8E0">
      <w:numFmt w:val="bullet"/>
      <w:lvlText w:val="•"/>
      <w:lvlJc w:val="left"/>
      <w:pPr>
        <w:ind w:left="3646" w:hanging="339"/>
      </w:pPr>
      <w:rPr>
        <w:rFonts w:hint="default"/>
        <w:lang w:val="en-US" w:eastAsia="en-US" w:bidi="ar-SA"/>
      </w:rPr>
    </w:lvl>
    <w:lvl w:ilvl="4" w:tplc="716CA680">
      <w:numFmt w:val="bullet"/>
      <w:lvlText w:val="•"/>
      <w:lvlJc w:val="left"/>
      <w:pPr>
        <w:ind w:left="4668" w:hanging="339"/>
      </w:pPr>
      <w:rPr>
        <w:rFonts w:hint="default"/>
        <w:lang w:val="en-US" w:eastAsia="en-US" w:bidi="ar-SA"/>
      </w:rPr>
    </w:lvl>
    <w:lvl w:ilvl="5" w:tplc="ED06C180">
      <w:numFmt w:val="bullet"/>
      <w:lvlText w:val="•"/>
      <w:lvlJc w:val="left"/>
      <w:pPr>
        <w:ind w:left="5690" w:hanging="339"/>
      </w:pPr>
      <w:rPr>
        <w:rFonts w:hint="default"/>
        <w:lang w:val="en-US" w:eastAsia="en-US" w:bidi="ar-SA"/>
      </w:rPr>
    </w:lvl>
    <w:lvl w:ilvl="6" w:tplc="D542E020">
      <w:numFmt w:val="bullet"/>
      <w:lvlText w:val="•"/>
      <w:lvlJc w:val="left"/>
      <w:pPr>
        <w:ind w:left="6712" w:hanging="339"/>
      </w:pPr>
      <w:rPr>
        <w:rFonts w:hint="default"/>
        <w:lang w:val="en-US" w:eastAsia="en-US" w:bidi="ar-SA"/>
      </w:rPr>
    </w:lvl>
    <w:lvl w:ilvl="7" w:tplc="DEE81ED8">
      <w:numFmt w:val="bullet"/>
      <w:lvlText w:val="•"/>
      <w:lvlJc w:val="left"/>
      <w:pPr>
        <w:ind w:left="7734" w:hanging="339"/>
      </w:pPr>
      <w:rPr>
        <w:rFonts w:hint="default"/>
        <w:lang w:val="en-US" w:eastAsia="en-US" w:bidi="ar-SA"/>
      </w:rPr>
    </w:lvl>
    <w:lvl w:ilvl="8" w:tplc="85B8742C">
      <w:numFmt w:val="bullet"/>
      <w:lvlText w:val="•"/>
      <w:lvlJc w:val="left"/>
      <w:pPr>
        <w:ind w:left="8756" w:hanging="339"/>
      </w:pPr>
      <w:rPr>
        <w:rFonts w:hint="default"/>
        <w:lang w:val="en-US" w:eastAsia="en-US" w:bidi="ar-SA"/>
      </w:rPr>
    </w:lvl>
  </w:abstractNum>
  <w:abstractNum w:abstractNumId="20">
    <w:nsid w:val="78C33110"/>
    <w:multiLevelType w:val="hybridMultilevel"/>
    <w:tmpl w:val="DF2C2AE8"/>
    <w:lvl w:ilvl="0" w:tplc="687844C2">
      <w:start w:val="1"/>
      <w:numFmt w:val="lowerLetter"/>
      <w:lvlText w:val="%1."/>
      <w:lvlJc w:val="left"/>
      <w:pPr>
        <w:ind w:left="85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3789F48">
      <w:numFmt w:val="bullet"/>
      <w:lvlText w:val="•"/>
      <w:lvlJc w:val="left"/>
      <w:pPr>
        <w:ind w:left="1854" w:hanging="360"/>
      </w:pPr>
      <w:rPr>
        <w:rFonts w:hint="default"/>
        <w:lang w:val="en-US" w:eastAsia="en-US" w:bidi="ar-SA"/>
      </w:rPr>
    </w:lvl>
    <w:lvl w:ilvl="2" w:tplc="238ABE14">
      <w:numFmt w:val="bullet"/>
      <w:lvlText w:val="•"/>
      <w:lvlJc w:val="left"/>
      <w:pPr>
        <w:ind w:left="2848" w:hanging="360"/>
      </w:pPr>
      <w:rPr>
        <w:rFonts w:hint="default"/>
        <w:lang w:val="en-US" w:eastAsia="en-US" w:bidi="ar-SA"/>
      </w:rPr>
    </w:lvl>
    <w:lvl w:ilvl="3" w:tplc="9490CB30">
      <w:numFmt w:val="bullet"/>
      <w:lvlText w:val="•"/>
      <w:lvlJc w:val="left"/>
      <w:pPr>
        <w:ind w:left="3842" w:hanging="360"/>
      </w:pPr>
      <w:rPr>
        <w:rFonts w:hint="default"/>
        <w:lang w:val="en-US" w:eastAsia="en-US" w:bidi="ar-SA"/>
      </w:rPr>
    </w:lvl>
    <w:lvl w:ilvl="4" w:tplc="64766540">
      <w:numFmt w:val="bullet"/>
      <w:lvlText w:val="•"/>
      <w:lvlJc w:val="left"/>
      <w:pPr>
        <w:ind w:left="4836" w:hanging="360"/>
      </w:pPr>
      <w:rPr>
        <w:rFonts w:hint="default"/>
        <w:lang w:val="en-US" w:eastAsia="en-US" w:bidi="ar-SA"/>
      </w:rPr>
    </w:lvl>
    <w:lvl w:ilvl="5" w:tplc="E80C90F0">
      <w:numFmt w:val="bullet"/>
      <w:lvlText w:val="•"/>
      <w:lvlJc w:val="left"/>
      <w:pPr>
        <w:ind w:left="5830" w:hanging="360"/>
      </w:pPr>
      <w:rPr>
        <w:rFonts w:hint="default"/>
        <w:lang w:val="en-US" w:eastAsia="en-US" w:bidi="ar-SA"/>
      </w:rPr>
    </w:lvl>
    <w:lvl w:ilvl="6" w:tplc="B9A46C1A">
      <w:numFmt w:val="bullet"/>
      <w:lvlText w:val="•"/>
      <w:lvlJc w:val="left"/>
      <w:pPr>
        <w:ind w:left="6824" w:hanging="360"/>
      </w:pPr>
      <w:rPr>
        <w:rFonts w:hint="default"/>
        <w:lang w:val="en-US" w:eastAsia="en-US" w:bidi="ar-SA"/>
      </w:rPr>
    </w:lvl>
    <w:lvl w:ilvl="7" w:tplc="BE264550">
      <w:numFmt w:val="bullet"/>
      <w:lvlText w:val="•"/>
      <w:lvlJc w:val="left"/>
      <w:pPr>
        <w:ind w:left="7818" w:hanging="360"/>
      </w:pPr>
      <w:rPr>
        <w:rFonts w:hint="default"/>
        <w:lang w:val="en-US" w:eastAsia="en-US" w:bidi="ar-SA"/>
      </w:rPr>
    </w:lvl>
    <w:lvl w:ilvl="8" w:tplc="62DAE3C4">
      <w:numFmt w:val="bullet"/>
      <w:lvlText w:val="•"/>
      <w:lvlJc w:val="left"/>
      <w:pPr>
        <w:ind w:left="8812" w:hanging="360"/>
      </w:pPr>
      <w:rPr>
        <w:rFonts w:hint="default"/>
        <w:lang w:val="en-US" w:eastAsia="en-US" w:bidi="ar-SA"/>
      </w:rPr>
    </w:lvl>
  </w:abstractNum>
  <w:abstractNum w:abstractNumId="21">
    <w:nsid w:val="7F621C82"/>
    <w:multiLevelType w:val="hybridMultilevel"/>
    <w:tmpl w:val="A6EA0098"/>
    <w:lvl w:ilvl="0" w:tplc="11D8EA6C">
      <w:start w:val="10"/>
      <w:numFmt w:val="upperLetter"/>
      <w:lvlText w:val="%1."/>
      <w:lvlJc w:val="left"/>
      <w:pPr>
        <w:ind w:left="1286" w:hanging="425"/>
        <w:jc w:val="left"/>
      </w:pPr>
      <w:rPr>
        <w:rFonts w:ascii="Caladea" w:eastAsia="Caladea" w:hAnsi="Caladea" w:cs="Caladea" w:hint="default"/>
        <w:b/>
        <w:bCs/>
        <w:i w:val="0"/>
        <w:iCs w:val="0"/>
        <w:spacing w:val="-1"/>
        <w:w w:val="100"/>
        <w:sz w:val="22"/>
        <w:szCs w:val="22"/>
        <w:u w:val="single" w:color="000000"/>
        <w:lang w:val="en-US" w:eastAsia="en-US" w:bidi="ar-SA"/>
      </w:rPr>
    </w:lvl>
    <w:lvl w:ilvl="1" w:tplc="C78AADD6">
      <w:numFmt w:val="bullet"/>
      <w:lvlText w:val="•"/>
      <w:lvlJc w:val="left"/>
      <w:pPr>
        <w:ind w:left="2232" w:hanging="425"/>
      </w:pPr>
      <w:rPr>
        <w:rFonts w:hint="default"/>
        <w:lang w:val="en-US" w:eastAsia="en-US" w:bidi="ar-SA"/>
      </w:rPr>
    </w:lvl>
    <w:lvl w:ilvl="2" w:tplc="6D827AF8">
      <w:numFmt w:val="bullet"/>
      <w:lvlText w:val="•"/>
      <w:lvlJc w:val="left"/>
      <w:pPr>
        <w:ind w:left="3184" w:hanging="425"/>
      </w:pPr>
      <w:rPr>
        <w:rFonts w:hint="default"/>
        <w:lang w:val="en-US" w:eastAsia="en-US" w:bidi="ar-SA"/>
      </w:rPr>
    </w:lvl>
    <w:lvl w:ilvl="3" w:tplc="218E928A">
      <w:numFmt w:val="bullet"/>
      <w:lvlText w:val="•"/>
      <w:lvlJc w:val="left"/>
      <w:pPr>
        <w:ind w:left="4136" w:hanging="425"/>
      </w:pPr>
      <w:rPr>
        <w:rFonts w:hint="default"/>
        <w:lang w:val="en-US" w:eastAsia="en-US" w:bidi="ar-SA"/>
      </w:rPr>
    </w:lvl>
    <w:lvl w:ilvl="4" w:tplc="1D56F5EC">
      <w:numFmt w:val="bullet"/>
      <w:lvlText w:val="•"/>
      <w:lvlJc w:val="left"/>
      <w:pPr>
        <w:ind w:left="5088" w:hanging="425"/>
      </w:pPr>
      <w:rPr>
        <w:rFonts w:hint="default"/>
        <w:lang w:val="en-US" w:eastAsia="en-US" w:bidi="ar-SA"/>
      </w:rPr>
    </w:lvl>
    <w:lvl w:ilvl="5" w:tplc="FB021AA8">
      <w:numFmt w:val="bullet"/>
      <w:lvlText w:val="•"/>
      <w:lvlJc w:val="left"/>
      <w:pPr>
        <w:ind w:left="6040" w:hanging="425"/>
      </w:pPr>
      <w:rPr>
        <w:rFonts w:hint="default"/>
        <w:lang w:val="en-US" w:eastAsia="en-US" w:bidi="ar-SA"/>
      </w:rPr>
    </w:lvl>
    <w:lvl w:ilvl="6" w:tplc="26AC0D9C">
      <w:numFmt w:val="bullet"/>
      <w:lvlText w:val="•"/>
      <w:lvlJc w:val="left"/>
      <w:pPr>
        <w:ind w:left="6992" w:hanging="425"/>
      </w:pPr>
      <w:rPr>
        <w:rFonts w:hint="default"/>
        <w:lang w:val="en-US" w:eastAsia="en-US" w:bidi="ar-SA"/>
      </w:rPr>
    </w:lvl>
    <w:lvl w:ilvl="7" w:tplc="9432E27E">
      <w:numFmt w:val="bullet"/>
      <w:lvlText w:val="•"/>
      <w:lvlJc w:val="left"/>
      <w:pPr>
        <w:ind w:left="7944" w:hanging="425"/>
      </w:pPr>
      <w:rPr>
        <w:rFonts w:hint="default"/>
        <w:lang w:val="en-US" w:eastAsia="en-US" w:bidi="ar-SA"/>
      </w:rPr>
    </w:lvl>
    <w:lvl w:ilvl="8" w:tplc="B4C22DDC">
      <w:numFmt w:val="bullet"/>
      <w:lvlText w:val="•"/>
      <w:lvlJc w:val="left"/>
      <w:pPr>
        <w:ind w:left="8896" w:hanging="425"/>
      </w:pPr>
      <w:rPr>
        <w:rFonts w:hint="default"/>
        <w:lang w:val="en-US" w:eastAsia="en-US" w:bidi="ar-SA"/>
      </w:rPr>
    </w:lvl>
  </w:abstractNum>
  <w:num w:numId="1">
    <w:abstractNumId w:val="14"/>
  </w:num>
  <w:num w:numId="2">
    <w:abstractNumId w:val="10"/>
  </w:num>
  <w:num w:numId="3">
    <w:abstractNumId w:val="6"/>
  </w:num>
  <w:num w:numId="4">
    <w:abstractNumId w:val="4"/>
  </w:num>
  <w:num w:numId="5">
    <w:abstractNumId w:val="3"/>
  </w:num>
  <w:num w:numId="6">
    <w:abstractNumId w:val="21"/>
  </w:num>
  <w:num w:numId="7">
    <w:abstractNumId w:val="13"/>
  </w:num>
  <w:num w:numId="8">
    <w:abstractNumId w:val="2"/>
  </w:num>
  <w:num w:numId="9">
    <w:abstractNumId w:val="5"/>
  </w:num>
  <w:num w:numId="10">
    <w:abstractNumId w:val="20"/>
  </w:num>
  <w:num w:numId="11">
    <w:abstractNumId w:val="8"/>
  </w:num>
  <w:num w:numId="12">
    <w:abstractNumId w:val="18"/>
  </w:num>
  <w:num w:numId="13">
    <w:abstractNumId w:val="11"/>
  </w:num>
  <w:num w:numId="14">
    <w:abstractNumId w:val="15"/>
  </w:num>
  <w:num w:numId="15">
    <w:abstractNumId w:val="12"/>
  </w:num>
  <w:num w:numId="16">
    <w:abstractNumId w:val="19"/>
  </w:num>
  <w:num w:numId="17">
    <w:abstractNumId w:val="0"/>
  </w:num>
  <w:num w:numId="18">
    <w:abstractNumId w:val="16"/>
  </w:num>
  <w:num w:numId="19">
    <w:abstractNumId w:val="17"/>
  </w:num>
  <w:num w:numId="20">
    <w:abstractNumId w:val="7"/>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lTrailSpace/>
    <w:shapeLayoutLikeWW8/>
  </w:compat>
  <w:rsids>
    <w:rsidRoot w:val="00EA6B0A"/>
    <w:rsid w:val="00007C18"/>
    <w:rsid w:val="00010ACC"/>
    <w:rsid w:val="00014F37"/>
    <w:rsid w:val="000263F0"/>
    <w:rsid w:val="0003730E"/>
    <w:rsid w:val="00050D80"/>
    <w:rsid w:val="00050EF6"/>
    <w:rsid w:val="000559C7"/>
    <w:rsid w:val="000561E5"/>
    <w:rsid w:val="00057A81"/>
    <w:rsid w:val="000728C5"/>
    <w:rsid w:val="00073693"/>
    <w:rsid w:val="00090241"/>
    <w:rsid w:val="00090B8C"/>
    <w:rsid w:val="000A17AF"/>
    <w:rsid w:val="000A1D75"/>
    <w:rsid w:val="000A709C"/>
    <w:rsid w:val="000B36A4"/>
    <w:rsid w:val="000C3AF2"/>
    <w:rsid w:val="000C5EBF"/>
    <w:rsid w:val="000C664B"/>
    <w:rsid w:val="000D2B8B"/>
    <w:rsid w:val="000D5B9F"/>
    <w:rsid w:val="000D6F48"/>
    <w:rsid w:val="000E57D4"/>
    <w:rsid w:val="000F7907"/>
    <w:rsid w:val="00102D39"/>
    <w:rsid w:val="00113492"/>
    <w:rsid w:val="00113CD8"/>
    <w:rsid w:val="0014489E"/>
    <w:rsid w:val="0014706F"/>
    <w:rsid w:val="0015747E"/>
    <w:rsid w:val="00165CFE"/>
    <w:rsid w:val="0018509F"/>
    <w:rsid w:val="00193891"/>
    <w:rsid w:val="00194712"/>
    <w:rsid w:val="001A253E"/>
    <w:rsid w:val="001B1166"/>
    <w:rsid w:val="001B71F8"/>
    <w:rsid w:val="001C5717"/>
    <w:rsid w:val="001C6B3B"/>
    <w:rsid w:val="001E15B9"/>
    <w:rsid w:val="001E439D"/>
    <w:rsid w:val="001F38AB"/>
    <w:rsid w:val="001F57F9"/>
    <w:rsid w:val="002252AB"/>
    <w:rsid w:val="00242DBC"/>
    <w:rsid w:val="00244154"/>
    <w:rsid w:val="00244626"/>
    <w:rsid w:val="00245BD7"/>
    <w:rsid w:val="00255A08"/>
    <w:rsid w:val="00256ADA"/>
    <w:rsid w:val="00262EB7"/>
    <w:rsid w:val="002805BD"/>
    <w:rsid w:val="00284A9D"/>
    <w:rsid w:val="002877C6"/>
    <w:rsid w:val="002A049B"/>
    <w:rsid w:val="002A3985"/>
    <w:rsid w:val="002A404E"/>
    <w:rsid w:val="002A680F"/>
    <w:rsid w:val="002B7993"/>
    <w:rsid w:val="002C01EE"/>
    <w:rsid w:val="002D0513"/>
    <w:rsid w:val="002E2725"/>
    <w:rsid w:val="002F16F3"/>
    <w:rsid w:val="002F723F"/>
    <w:rsid w:val="00302151"/>
    <w:rsid w:val="00303605"/>
    <w:rsid w:val="0030600B"/>
    <w:rsid w:val="003076F9"/>
    <w:rsid w:val="00323F4B"/>
    <w:rsid w:val="00325AE9"/>
    <w:rsid w:val="003278D2"/>
    <w:rsid w:val="0033377F"/>
    <w:rsid w:val="00333A52"/>
    <w:rsid w:val="00346F1B"/>
    <w:rsid w:val="00356C4B"/>
    <w:rsid w:val="003626B6"/>
    <w:rsid w:val="0036652C"/>
    <w:rsid w:val="003A40E8"/>
    <w:rsid w:val="003D0ACB"/>
    <w:rsid w:val="003D6363"/>
    <w:rsid w:val="003E04BC"/>
    <w:rsid w:val="003E66D3"/>
    <w:rsid w:val="003F0305"/>
    <w:rsid w:val="003F3CC0"/>
    <w:rsid w:val="003F4E19"/>
    <w:rsid w:val="003F75EB"/>
    <w:rsid w:val="004024B9"/>
    <w:rsid w:val="0041549A"/>
    <w:rsid w:val="004171CB"/>
    <w:rsid w:val="0042741E"/>
    <w:rsid w:val="00431C61"/>
    <w:rsid w:val="00444490"/>
    <w:rsid w:val="00456BC8"/>
    <w:rsid w:val="00462836"/>
    <w:rsid w:val="00470521"/>
    <w:rsid w:val="004732DB"/>
    <w:rsid w:val="0048042C"/>
    <w:rsid w:val="00491CCB"/>
    <w:rsid w:val="004B1085"/>
    <w:rsid w:val="004C20E1"/>
    <w:rsid w:val="004C4CD4"/>
    <w:rsid w:val="004D2609"/>
    <w:rsid w:val="004E14C4"/>
    <w:rsid w:val="004E2499"/>
    <w:rsid w:val="004F2CC0"/>
    <w:rsid w:val="004F4893"/>
    <w:rsid w:val="00513D88"/>
    <w:rsid w:val="00530EEC"/>
    <w:rsid w:val="005504C3"/>
    <w:rsid w:val="00551439"/>
    <w:rsid w:val="00551F18"/>
    <w:rsid w:val="0058059E"/>
    <w:rsid w:val="005839C5"/>
    <w:rsid w:val="0059088A"/>
    <w:rsid w:val="00594293"/>
    <w:rsid w:val="005A21B0"/>
    <w:rsid w:val="005A67C5"/>
    <w:rsid w:val="005B3440"/>
    <w:rsid w:val="005C11AD"/>
    <w:rsid w:val="005F1E0A"/>
    <w:rsid w:val="005F6A15"/>
    <w:rsid w:val="005F7336"/>
    <w:rsid w:val="0060410D"/>
    <w:rsid w:val="006207E4"/>
    <w:rsid w:val="00627331"/>
    <w:rsid w:val="006325F3"/>
    <w:rsid w:val="00632632"/>
    <w:rsid w:val="00635DCB"/>
    <w:rsid w:val="00640AC1"/>
    <w:rsid w:val="00646140"/>
    <w:rsid w:val="00651210"/>
    <w:rsid w:val="006557BA"/>
    <w:rsid w:val="00673F64"/>
    <w:rsid w:val="00676CCB"/>
    <w:rsid w:val="00684452"/>
    <w:rsid w:val="00684AA8"/>
    <w:rsid w:val="00693E17"/>
    <w:rsid w:val="0069554F"/>
    <w:rsid w:val="006A2DE7"/>
    <w:rsid w:val="006A43F2"/>
    <w:rsid w:val="006A6416"/>
    <w:rsid w:val="006B48AB"/>
    <w:rsid w:val="006B5F70"/>
    <w:rsid w:val="006B695A"/>
    <w:rsid w:val="006B6F1F"/>
    <w:rsid w:val="006C06F0"/>
    <w:rsid w:val="006C1185"/>
    <w:rsid w:val="006C50C7"/>
    <w:rsid w:val="006C5A8A"/>
    <w:rsid w:val="006D0C81"/>
    <w:rsid w:val="006D1E21"/>
    <w:rsid w:val="006D1EBE"/>
    <w:rsid w:val="006E2072"/>
    <w:rsid w:val="006E27EB"/>
    <w:rsid w:val="006F3618"/>
    <w:rsid w:val="006F5FA7"/>
    <w:rsid w:val="00700D2D"/>
    <w:rsid w:val="0071102A"/>
    <w:rsid w:val="00722033"/>
    <w:rsid w:val="00725FC5"/>
    <w:rsid w:val="007312B8"/>
    <w:rsid w:val="00750474"/>
    <w:rsid w:val="00751FE7"/>
    <w:rsid w:val="007534EA"/>
    <w:rsid w:val="007569AF"/>
    <w:rsid w:val="00756CC6"/>
    <w:rsid w:val="00771604"/>
    <w:rsid w:val="007718BD"/>
    <w:rsid w:val="007857AE"/>
    <w:rsid w:val="007B62A4"/>
    <w:rsid w:val="007C63C3"/>
    <w:rsid w:val="007D109E"/>
    <w:rsid w:val="007D3146"/>
    <w:rsid w:val="007D7467"/>
    <w:rsid w:val="007D7B34"/>
    <w:rsid w:val="007E1C0C"/>
    <w:rsid w:val="007E46F6"/>
    <w:rsid w:val="007F0110"/>
    <w:rsid w:val="007F3141"/>
    <w:rsid w:val="00800D0E"/>
    <w:rsid w:val="008105FC"/>
    <w:rsid w:val="008149D7"/>
    <w:rsid w:val="008174D2"/>
    <w:rsid w:val="00817B8B"/>
    <w:rsid w:val="00824C2A"/>
    <w:rsid w:val="00825672"/>
    <w:rsid w:val="00845645"/>
    <w:rsid w:val="00845E22"/>
    <w:rsid w:val="0084756F"/>
    <w:rsid w:val="00852976"/>
    <w:rsid w:val="0085549C"/>
    <w:rsid w:val="0086262F"/>
    <w:rsid w:val="00863389"/>
    <w:rsid w:val="00865520"/>
    <w:rsid w:val="00865683"/>
    <w:rsid w:val="0086631E"/>
    <w:rsid w:val="00880835"/>
    <w:rsid w:val="00886164"/>
    <w:rsid w:val="00887E79"/>
    <w:rsid w:val="008A1C46"/>
    <w:rsid w:val="008A45E1"/>
    <w:rsid w:val="008B112C"/>
    <w:rsid w:val="008B6DCB"/>
    <w:rsid w:val="008C142A"/>
    <w:rsid w:val="008C321C"/>
    <w:rsid w:val="008D3A06"/>
    <w:rsid w:val="008E3634"/>
    <w:rsid w:val="008E4A9D"/>
    <w:rsid w:val="008E5080"/>
    <w:rsid w:val="008F3EED"/>
    <w:rsid w:val="008F546E"/>
    <w:rsid w:val="00905905"/>
    <w:rsid w:val="00914FD3"/>
    <w:rsid w:val="00922865"/>
    <w:rsid w:val="00922D61"/>
    <w:rsid w:val="0093174E"/>
    <w:rsid w:val="009606EC"/>
    <w:rsid w:val="00960A77"/>
    <w:rsid w:val="00963C0D"/>
    <w:rsid w:val="00965476"/>
    <w:rsid w:val="009733F6"/>
    <w:rsid w:val="0097413B"/>
    <w:rsid w:val="009921C3"/>
    <w:rsid w:val="009B5DD0"/>
    <w:rsid w:val="009C67D6"/>
    <w:rsid w:val="009C6A89"/>
    <w:rsid w:val="009C6C70"/>
    <w:rsid w:val="009C7404"/>
    <w:rsid w:val="009E0481"/>
    <w:rsid w:val="009E1BCA"/>
    <w:rsid w:val="009E64CF"/>
    <w:rsid w:val="009F567D"/>
    <w:rsid w:val="00A0223C"/>
    <w:rsid w:val="00A1299B"/>
    <w:rsid w:val="00A16605"/>
    <w:rsid w:val="00A32302"/>
    <w:rsid w:val="00A331CD"/>
    <w:rsid w:val="00A360E1"/>
    <w:rsid w:val="00A36461"/>
    <w:rsid w:val="00A50D33"/>
    <w:rsid w:val="00A54139"/>
    <w:rsid w:val="00A555BA"/>
    <w:rsid w:val="00A57003"/>
    <w:rsid w:val="00A60394"/>
    <w:rsid w:val="00A6087A"/>
    <w:rsid w:val="00A6577C"/>
    <w:rsid w:val="00A730A1"/>
    <w:rsid w:val="00A77664"/>
    <w:rsid w:val="00A77CBB"/>
    <w:rsid w:val="00A9265B"/>
    <w:rsid w:val="00A96450"/>
    <w:rsid w:val="00A9781D"/>
    <w:rsid w:val="00AB71CB"/>
    <w:rsid w:val="00AE167A"/>
    <w:rsid w:val="00AE3790"/>
    <w:rsid w:val="00AE7CEC"/>
    <w:rsid w:val="00AF3E1E"/>
    <w:rsid w:val="00AF5B7E"/>
    <w:rsid w:val="00B00941"/>
    <w:rsid w:val="00B12D6B"/>
    <w:rsid w:val="00B1656A"/>
    <w:rsid w:val="00B325C1"/>
    <w:rsid w:val="00B3374D"/>
    <w:rsid w:val="00B42980"/>
    <w:rsid w:val="00B44F8A"/>
    <w:rsid w:val="00B54880"/>
    <w:rsid w:val="00B74182"/>
    <w:rsid w:val="00B800AD"/>
    <w:rsid w:val="00B96C71"/>
    <w:rsid w:val="00BA7C13"/>
    <w:rsid w:val="00BB0533"/>
    <w:rsid w:val="00BB3ED9"/>
    <w:rsid w:val="00BB52F4"/>
    <w:rsid w:val="00BC143E"/>
    <w:rsid w:val="00BE5245"/>
    <w:rsid w:val="00BF0BD6"/>
    <w:rsid w:val="00BF34CC"/>
    <w:rsid w:val="00C10B3B"/>
    <w:rsid w:val="00C15F95"/>
    <w:rsid w:val="00C17168"/>
    <w:rsid w:val="00C21050"/>
    <w:rsid w:val="00C238F1"/>
    <w:rsid w:val="00C41931"/>
    <w:rsid w:val="00C4716D"/>
    <w:rsid w:val="00C47860"/>
    <w:rsid w:val="00C5143E"/>
    <w:rsid w:val="00C61E75"/>
    <w:rsid w:val="00C637D5"/>
    <w:rsid w:val="00C669C8"/>
    <w:rsid w:val="00C92420"/>
    <w:rsid w:val="00C9468E"/>
    <w:rsid w:val="00CA193B"/>
    <w:rsid w:val="00CA22EF"/>
    <w:rsid w:val="00CD0D59"/>
    <w:rsid w:val="00CD4ECC"/>
    <w:rsid w:val="00CD6638"/>
    <w:rsid w:val="00D1019F"/>
    <w:rsid w:val="00D12326"/>
    <w:rsid w:val="00D12B8D"/>
    <w:rsid w:val="00D22D7C"/>
    <w:rsid w:val="00D22E3A"/>
    <w:rsid w:val="00D27141"/>
    <w:rsid w:val="00D63D9A"/>
    <w:rsid w:val="00D63F6D"/>
    <w:rsid w:val="00D65875"/>
    <w:rsid w:val="00D66284"/>
    <w:rsid w:val="00D77948"/>
    <w:rsid w:val="00D80A30"/>
    <w:rsid w:val="00D83347"/>
    <w:rsid w:val="00D84696"/>
    <w:rsid w:val="00D868B7"/>
    <w:rsid w:val="00D92A22"/>
    <w:rsid w:val="00D94839"/>
    <w:rsid w:val="00DA247A"/>
    <w:rsid w:val="00DA40B6"/>
    <w:rsid w:val="00DA4849"/>
    <w:rsid w:val="00DB3149"/>
    <w:rsid w:val="00DC4E10"/>
    <w:rsid w:val="00DD1E78"/>
    <w:rsid w:val="00DD3A43"/>
    <w:rsid w:val="00DD4A23"/>
    <w:rsid w:val="00DD562D"/>
    <w:rsid w:val="00DD7322"/>
    <w:rsid w:val="00DE3E91"/>
    <w:rsid w:val="00DE7719"/>
    <w:rsid w:val="00DF47D8"/>
    <w:rsid w:val="00E023E3"/>
    <w:rsid w:val="00E05A8F"/>
    <w:rsid w:val="00E2381E"/>
    <w:rsid w:val="00E26D5A"/>
    <w:rsid w:val="00E40461"/>
    <w:rsid w:val="00E532A4"/>
    <w:rsid w:val="00E6133F"/>
    <w:rsid w:val="00E6352F"/>
    <w:rsid w:val="00E673F3"/>
    <w:rsid w:val="00E70115"/>
    <w:rsid w:val="00E715C9"/>
    <w:rsid w:val="00E805E7"/>
    <w:rsid w:val="00E927AD"/>
    <w:rsid w:val="00E93B74"/>
    <w:rsid w:val="00EA685D"/>
    <w:rsid w:val="00EA6B0A"/>
    <w:rsid w:val="00EB06BE"/>
    <w:rsid w:val="00EC27EF"/>
    <w:rsid w:val="00EC6CFA"/>
    <w:rsid w:val="00ED0B82"/>
    <w:rsid w:val="00ED10D7"/>
    <w:rsid w:val="00ED3099"/>
    <w:rsid w:val="00ED5F00"/>
    <w:rsid w:val="00F00FC2"/>
    <w:rsid w:val="00F01C18"/>
    <w:rsid w:val="00F06242"/>
    <w:rsid w:val="00F170FD"/>
    <w:rsid w:val="00F2027E"/>
    <w:rsid w:val="00F23DDE"/>
    <w:rsid w:val="00F2787E"/>
    <w:rsid w:val="00F30CE6"/>
    <w:rsid w:val="00F35F99"/>
    <w:rsid w:val="00F423B8"/>
    <w:rsid w:val="00F53973"/>
    <w:rsid w:val="00F54907"/>
    <w:rsid w:val="00F575AA"/>
    <w:rsid w:val="00F57F73"/>
    <w:rsid w:val="00F602A8"/>
    <w:rsid w:val="00F6132E"/>
    <w:rsid w:val="00F66E3C"/>
    <w:rsid w:val="00F80141"/>
    <w:rsid w:val="00F8114D"/>
    <w:rsid w:val="00F843A0"/>
    <w:rsid w:val="00F9395C"/>
    <w:rsid w:val="00F94FC8"/>
    <w:rsid w:val="00FA07BD"/>
    <w:rsid w:val="00FA44AE"/>
    <w:rsid w:val="00FA7C76"/>
    <w:rsid w:val="00FC0BEF"/>
    <w:rsid w:val="00FD1DE0"/>
    <w:rsid w:val="00FE5D23"/>
    <w:rsid w:val="00FF0205"/>
    <w:rsid w:val="00FF0FE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6B0A"/>
    <w:rPr>
      <w:rFonts w:ascii="Times New Roman" w:eastAsia="Times New Roman" w:hAnsi="Times New Roman" w:cs="Times New Roman"/>
    </w:rPr>
  </w:style>
  <w:style w:type="paragraph" w:styleId="Heading1">
    <w:name w:val="heading 1"/>
    <w:basedOn w:val="Normal"/>
    <w:uiPriority w:val="1"/>
    <w:qFormat/>
    <w:rsid w:val="00EA6B0A"/>
    <w:pPr>
      <w:ind w:left="292"/>
      <w:outlineLvl w:val="0"/>
    </w:pPr>
    <w:rPr>
      <w:sz w:val="28"/>
      <w:szCs w:val="28"/>
    </w:rPr>
  </w:style>
  <w:style w:type="paragraph" w:styleId="Heading2">
    <w:name w:val="heading 2"/>
    <w:basedOn w:val="Normal"/>
    <w:uiPriority w:val="1"/>
    <w:qFormat/>
    <w:rsid w:val="00EA6B0A"/>
    <w:pPr>
      <w:ind w:left="1285" w:hanging="424"/>
      <w:outlineLvl w:val="1"/>
    </w:pPr>
    <w:rPr>
      <w:rFonts w:ascii="Caladea" w:eastAsia="Caladea" w:hAnsi="Caladea" w:cs="Caladea"/>
      <w:b/>
      <w:bCs/>
      <w:sz w:val="26"/>
      <w:szCs w:val="26"/>
      <w:u w:val="single" w:color="000000"/>
    </w:rPr>
  </w:style>
  <w:style w:type="paragraph" w:styleId="Heading3">
    <w:name w:val="heading 3"/>
    <w:basedOn w:val="Normal"/>
    <w:uiPriority w:val="1"/>
    <w:qFormat/>
    <w:rsid w:val="00EA6B0A"/>
    <w:pPr>
      <w:ind w:left="1285" w:hanging="424"/>
      <w:outlineLvl w:val="2"/>
    </w:pPr>
    <w:rPr>
      <w:rFonts w:ascii="Caladea" w:eastAsia="Caladea" w:hAnsi="Caladea" w:cs="Caladea"/>
      <w:b/>
      <w:bCs/>
      <w:sz w:val="26"/>
      <w:szCs w:val="26"/>
      <w:u w:val="single" w:color="000000"/>
    </w:rPr>
  </w:style>
  <w:style w:type="paragraph" w:styleId="Heading4">
    <w:name w:val="heading 4"/>
    <w:basedOn w:val="Normal"/>
    <w:uiPriority w:val="1"/>
    <w:qFormat/>
    <w:rsid w:val="00EA6B0A"/>
    <w:pPr>
      <w:spacing w:before="74"/>
      <w:ind w:hanging="165"/>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A6B0A"/>
    <w:pPr>
      <w:jc w:val="both"/>
    </w:pPr>
  </w:style>
  <w:style w:type="paragraph" w:styleId="Title">
    <w:name w:val="Title"/>
    <w:basedOn w:val="Normal"/>
    <w:uiPriority w:val="1"/>
    <w:qFormat/>
    <w:rsid w:val="00EA6B0A"/>
    <w:pPr>
      <w:spacing w:before="69"/>
      <w:ind w:left="656" w:right="842"/>
      <w:jc w:val="center"/>
    </w:pPr>
    <w:rPr>
      <w:b/>
      <w:bCs/>
      <w:sz w:val="44"/>
      <w:szCs w:val="44"/>
    </w:rPr>
  </w:style>
  <w:style w:type="paragraph" w:styleId="ListParagraph">
    <w:name w:val="List Paragraph"/>
    <w:basedOn w:val="Normal"/>
    <w:uiPriority w:val="1"/>
    <w:qFormat/>
    <w:rsid w:val="00EA6B0A"/>
    <w:pPr>
      <w:ind w:left="858" w:hanging="360"/>
      <w:jc w:val="both"/>
    </w:pPr>
  </w:style>
  <w:style w:type="paragraph" w:customStyle="1" w:styleId="TableParagraph">
    <w:name w:val="Table Paragraph"/>
    <w:basedOn w:val="Normal"/>
    <w:uiPriority w:val="1"/>
    <w:qFormat/>
    <w:rsid w:val="00EA6B0A"/>
  </w:style>
  <w:style w:type="paragraph" w:styleId="BalloonText">
    <w:name w:val="Balloon Text"/>
    <w:basedOn w:val="Normal"/>
    <w:link w:val="BalloonTextChar"/>
    <w:uiPriority w:val="99"/>
    <w:semiHidden/>
    <w:unhideWhenUsed/>
    <w:rsid w:val="009B5DD0"/>
    <w:rPr>
      <w:rFonts w:ascii="Tahoma" w:hAnsi="Tahoma" w:cs="Tahoma"/>
      <w:sz w:val="16"/>
      <w:szCs w:val="16"/>
    </w:rPr>
  </w:style>
  <w:style w:type="character" w:customStyle="1" w:styleId="BalloonTextChar">
    <w:name w:val="Balloon Text Char"/>
    <w:basedOn w:val="DefaultParagraphFont"/>
    <w:link w:val="BalloonText"/>
    <w:uiPriority w:val="99"/>
    <w:semiHidden/>
    <w:rsid w:val="009B5DD0"/>
    <w:rPr>
      <w:rFonts w:ascii="Tahoma" w:eastAsia="Times New Roman" w:hAnsi="Tahoma" w:cs="Tahoma"/>
      <w:sz w:val="16"/>
      <w:szCs w:val="16"/>
    </w:rPr>
  </w:style>
  <w:style w:type="paragraph" w:styleId="Header">
    <w:name w:val="header"/>
    <w:basedOn w:val="Normal"/>
    <w:link w:val="HeaderChar"/>
    <w:uiPriority w:val="99"/>
    <w:semiHidden/>
    <w:unhideWhenUsed/>
    <w:rsid w:val="00C15F95"/>
    <w:pPr>
      <w:tabs>
        <w:tab w:val="center" w:pos="4513"/>
        <w:tab w:val="right" w:pos="9026"/>
      </w:tabs>
    </w:pPr>
  </w:style>
  <w:style w:type="character" w:customStyle="1" w:styleId="HeaderChar">
    <w:name w:val="Header Char"/>
    <w:basedOn w:val="DefaultParagraphFont"/>
    <w:link w:val="Header"/>
    <w:uiPriority w:val="99"/>
    <w:semiHidden/>
    <w:rsid w:val="00C15F95"/>
    <w:rPr>
      <w:rFonts w:ascii="Times New Roman" w:eastAsia="Times New Roman" w:hAnsi="Times New Roman" w:cs="Times New Roman"/>
    </w:rPr>
  </w:style>
  <w:style w:type="paragraph" w:styleId="Footer">
    <w:name w:val="footer"/>
    <w:basedOn w:val="Normal"/>
    <w:link w:val="FooterChar"/>
    <w:uiPriority w:val="99"/>
    <w:semiHidden/>
    <w:unhideWhenUsed/>
    <w:rsid w:val="00C15F95"/>
    <w:pPr>
      <w:tabs>
        <w:tab w:val="center" w:pos="4513"/>
        <w:tab w:val="right" w:pos="9026"/>
      </w:tabs>
    </w:pPr>
  </w:style>
  <w:style w:type="character" w:customStyle="1" w:styleId="FooterChar">
    <w:name w:val="Footer Char"/>
    <w:basedOn w:val="DefaultParagraphFont"/>
    <w:link w:val="Footer"/>
    <w:uiPriority w:val="99"/>
    <w:semiHidden/>
    <w:rsid w:val="00C15F95"/>
    <w:rPr>
      <w:rFonts w:ascii="Times New Roman" w:eastAsia="Times New Roman" w:hAnsi="Times New Roman" w:cs="Times New Roman"/>
    </w:rPr>
  </w:style>
  <w:style w:type="paragraph" w:customStyle="1" w:styleId="Default">
    <w:name w:val="Default"/>
    <w:rsid w:val="00AF5B7E"/>
    <w:pPr>
      <w:widowControl/>
      <w:adjustRightInd w:val="0"/>
    </w:pPr>
    <w:rPr>
      <w:rFonts w:ascii="Times New Roman" w:hAnsi="Times New Roman" w:cs="Times New Roman"/>
      <w:color w:val="000000"/>
      <w:sz w:val="24"/>
      <w:szCs w:val="24"/>
      <w:lang w:val="en-IN"/>
    </w:rPr>
  </w:style>
  <w:style w:type="paragraph" w:customStyle="1" w:styleId="18">
    <w:name w:val="18"/>
    <w:basedOn w:val="Normal"/>
    <w:rsid w:val="00050EF6"/>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11</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IIITDMKNL</dc:creator>
  <cp:lastModifiedBy>Rayalaseema University, Kurnool</cp:lastModifiedBy>
  <cp:revision>453</cp:revision>
  <cp:lastPrinted>2025-01-03T10:59:00Z</cp:lastPrinted>
  <dcterms:created xsi:type="dcterms:W3CDTF">2024-11-29T05:44:00Z</dcterms:created>
  <dcterms:modified xsi:type="dcterms:W3CDTF">2025-01-27T06:50:00Z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2024-06-08T00:00:00Z</vt:filetime>
  </property>
  <property fmtid="{D5CDD505-2E9C-101B-9397-08002B2CF9AE}" pid="3" name="Creator">
    <vt:lpwstr>Microsoft® Word 2016</vt:lpwstr>
  </property>
  <property fmtid="{D5CDD505-2E9C-101B-9397-08002B2CF9AE}" pid="4" name="LastSaved">
    <vt:filetime>2024-11-29T00:00:00Z</vt:filetime>
  </property>
  <property fmtid="{D5CDD505-2E9C-101B-9397-08002B2CF9AE}" pid="5" name="Producer">
    <vt:lpwstr>3-Heights(TM) PDF Security Shell 4.8.25.2 (http://www.pdf-tools.com)</vt:lpwstr>
  </property>
</Properties>
</file>